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E875A" w14:textId="442AF80E" w:rsidR="007A2BE4" w:rsidRPr="00762044" w:rsidRDefault="00B74948" w:rsidP="01EE99DE">
      <w:pPr>
        <w:pStyle w:val="Otsikko"/>
        <w:rPr>
          <w:rFonts w:asciiTheme="minorHAnsi" w:hAnsiTheme="minorHAnsi" w:cstheme="minorBidi"/>
          <w:sz w:val="52"/>
          <w:szCs w:val="52"/>
          <w:lang w:val="fi-FI"/>
        </w:rPr>
      </w:pPr>
      <w:r>
        <w:rPr>
          <w:b w:val="0"/>
          <w:noProof/>
          <w:color w:val="auto"/>
          <w:sz w:val="28"/>
          <w:szCs w:val="28"/>
          <w:lang w:val="fi-FI" w:eastAsia="fi-FI"/>
        </w:rPr>
        <w:drawing>
          <wp:anchor distT="0" distB="0" distL="114300" distR="114300" simplePos="0" relativeHeight="251658240" behindDoc="0" locked="0" layoutInCell="1" allowOverlap="1" wp14:anchorId="1C06653B" wp14:editId="07777777">
            <wp:simplePos x="0" y="0"/>
            <wp:positionH relativeFrom="column">
              <wp:posOffset>1064260</wp:posOffset>
            </wp:positionH>
            <wp:positionV relativeFrom="paragraph">
              <wp:posOffset>-127000</wp:posOffset>
            </wp:positionV>
            <wp:extent cx="5063490" cy="882015"/>
            <wp:effectExtent l="0" t="0" r="3810" b="0"/>
            <wp:wrapNone/>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3490" cy="882015"/>
                    </a:xfrm>
                    <a:prstGeom prst="rect">
                      <a:avLst/>
                    </a:prstGeom>
                    <a:noFill/>
                  </pic:spPr>
                </pic:pic>
              </a:graphicData>
            </a:graphic>
          </wp:anchor>
        </w:drawing>
      </w:r>
      <w:r w:rsidR="00273694">
        <w:rPr>
          <w:color w:val="auto"/>
          <w:sz w:val="28"/>
          <w:szCs w:val="28"/>
          <w:lang w:val="fi-FI"/>
        </w:rPr>
        <w:t xml:space="preserve">  </w:t>
      </w:r>
      <w:r w:rsidRPr="00273694">
        <w:rPr>
          <w:noProof/>
          <w:color w:val="auto"/>
          <w:sz w:val="28"/>
          <w:szCs w:val="28"/>
          <w:lang w:val="fi-FI" w:eastAsia="fi-FI"/>
        </w:rPr>
        <w:drawing>
          <wp:inline distT="0" distB="0" distL="0" distR="0" wp14:anchorId="0B83670A" wp14:editId="07777777">
            <wp:extent cx="1103794" cy="569177"/>
            <wp:effectExtent l="0" t="0" r="1270" b="2540"/>
            <wp:docPr id="8" name="Kuva 8" descr="https://businesstampere.com/wp-content/uploads/2018/12/Business-Tampere-Logo-2018-CMYK-Dark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sinesstampere.com/wp-content/uploads/2018/12/Business-Tampere-Logo-2018-CMYK-DarkWa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3794" cy="569177"/>
                    </a:xfrm>
                    <a:prstGeom prst="rect">
                      <a:avLst/>
                    </a:prstGeom>
                    <a:noFill/>
                    <a:ln>
                      <a:noFill/>
                    </a:ln>
                  </pic:spPr>
                </pic:pic>
              </a:graphicData>
            </a:graphic>
          </wp:inline>
        </w:drawing>
      </w:r>
      <w:r w:rsidR="00273694">
        <w:rPr>
          <w:b w:val="0"/>
          <w:bCs w:val="0"/>
          <w:noProof/>
          <w:color w:val="auto"/>
          <w:sz w:val="28"/>
          <w:szCs w:val="28"/>
          <w:lang w:val="fi-FI" w:eastAsia="fi-FI"/>
        </w:rPr>
        <w:t xml:space="preserve">         </w:t>
      </w:r>
      <w:r w:rsidR="00273694">
        <w:rPr>
          <w:b w:val="0"/>
          <w:color w:val="auto"/>
          <w:sz w:val="28"/>
          <w:szCs w:val="28"/>
          <w:lang w:val="fi-FI"/>
        </w:rPr>
        <w:br/>
      </w:r>
      <w:r w:rsidR="00273694">
        <w:rPr>
          <w:b w:val="0"/>
          <w:color w:val="auto"/>
          <w:sz w:val="28"/>
          <w:szCs w:val="28"/>
          <w:lang w:val="fi-FI"/>
        </w:rPr>
        <w:br/>
      </w:r>
      <w:r w:rsidR="000B3A57" w:rsidRPr="001A3DEE">
        <w:rPr>
          <w:b w:val="0"/>
          <w:bCs w:val="0"/>
          <w:color w:val="auto"/>
          <w:sz w:val="28"/>
          <w:szCs w:val="28"/>
          <w:lang w:val="fi-FI"/>
        </w:rPr>
        <w:t xml:space="preserve">6Aika: Vähähiilinen liikkuminen </w:t>
      </w:r>
      <w:proofErr w:type="spellStart"/>
      <w:r w:rsidR="000B3A57" w:rsidRPr="001A3DEE">
        <w:rPr>
          <w:b w:val="0"/>
          <w:bCs w:val="0"/>
          <w:color w:val="auto"/>
          <w:sz w:val="28"/>
          <w:szCs w:val="28"/>
          <w:lang w:val="fi-FI"/>
        </w:rPr>
        <w:t>liikennehubeissa</w:t>
      </w:r>
      <w:proofErr w:type="spellEnd"/>
      <w:r w:rsidR="000B3A57" w:rsidRPr="001A3DEE">
        <w:rPr>
          <w:b w:val="0"/>
          <w:bCs w:val="0"/>
          <w:color w:val="auto"/>
          <w:sz w:val="28"/>
          <w:szCs w:val="28"/>
          <w:lang w:val="fi-FI"/>
        </w:rPr>
        <w:t xml:space="preserve"> - hankkeeseen liittyvä</w:t>
      </w:r>
      <w:r w:rsidR="007A2BE4" w:rsidRPr="001A3DEE">
        <w:rPr>
          <w:b w:val="0"/>
          <w:bCs w:val="0"/>
          <w:color w:val="auto"/>
          <w:sz w:val="28"/>
          <w:szCs w:val="28"/>
          <w:lang w:val="fi-FI"/>
        </w:rPr>
        <w:t xml:space="preserve"> tarjouspyyntö</w:t>
      </w:r>
      <w:r w:rsidR="007F5C57" w:rsidRPr="007F5C57">
        <w:rPr>
          <w:lang w:val="fi-FI"/>
        </w:rPr>
        <w:br/>
      </w:r>
      <w:r w:rsidR="001A3DEE" w:rsidRPr="003B438C">
        <w:rPr>
          <w:color w:val="FF0000"/>
          <w:sz w:val="52"/>
          <w:lang w:val="fi-FI"/>
        </w:rPr>
        <w:br/>
      </w:r>
      <w:r w:rsidR="003B438C" w:rsidRPr="01EE99DE">
        <w:rPr>
          <w:rFonts w:asciiTheme="minorHAnsi" w:hAnsiTheme="minorHAnsi" w:cstheme="minorBidi"/>
          <w:sz w:val="52"/>
          <w:szCs w:val="52"/>
          <w:lang w:val="fi-FI"/>
        </w:rPr>
        <w:t>K</w:t>
      </w:r>
      <w:r w:rsidR="00B86CD6">
        <w:rPr>
          <w:rFonts w:asciiTheme="minorHAnsi" w:hAnsiTheme="minorHAnsi" w:cstheme="minorBidi"/>
          <w:sz w:val="52"/>
          <w:szCs w:val="52"/>
          <w:lang w:val="fi-FI"/>
        </w:rPr>
        <w:t>imppakyyti</w:t>
      </w:r>
      <w:r w:rsidR="68CFB430" w:rsidRPr="01EE99DE">
        <w:rPr>
          <w:rFonts w:asciiTheme="minorHAnsi" w:hAnsiTheme="minorHAnsi" w:cstheme="minorBidi"/>
          <w:sz w:val="52"/>
          <w:szCs w:val="52"/>
          <w:lang w:val="fi-FI"/>
        </w:rPr>
        <w:t>pilotti</w:t>
      </w:r>
    </w:p>
    <w:p w14:paraId="672A6659" w14:textId="77777777" w:rsidR="007A2BE4" w:rsidRPr="00762044" w:rsidRDefault="007A2BE4" w:rsidP="007A2BE4">
      <w:pPr>
        <w:rPr>
          <w:color w:val="002060"/>
          <w:lang w:val="fi-FI"/>
        </w:rPr>
      </w:pPr>
    </w:p>
    <w:p w14:paraId="5361F5EA" w14:textId="77777777" w:rsidR="007A2BE4" w:rsidRPr="007F5C57" w:rsidRDefault="007A2BE4" w:rsidP="007F5C57">
      <w:pPr>
        <w:pStyle w:val="Otsikko1"/>
      </w:pPr>
      <w:r w:rsidRPr="007F5C57">
        <w:t>TAUSTA JA TARKOITUS</w:t>
      </w:r>
    </w:p>
    <w:p w14:paraId="1B9A9D72" w14:textId="77777777" w:rsidR="003B438C" w:rsidRDefault="001A3DEE" w:rsidP="00380C97">
      <w:pPr>
        <w:autoSpaceDE w:val="0"/>
        <w:autoSpaceDN w:val="0"/>
        <w:adjustRightInd w:val="0"/>
        <w:rPr>
          <w:rFonts w:cstheme="majorHAnsi"/>
          <w:noProof/>
          <w:lang w:val="fi-FI"/>
        </w:rPr>
      </w:pPr>
      <w:r w:rsidRPr="00C63559">
        <w:rPr>
          <w:rFonts w:cstheme="majorHAnsi"/>
          <w:szCs w:val="24"/>
          <w:lang w:val="fi-FI"/>
        </w:rPr>
        <w:t>Tarjouspyyntö liittyy Smart Tampere</w:t>
      </w:r>
      <w:r w:rsidR="00EE026C" w:rsidRPr="00C63559">
        <w:rPr>
          <w:rFonts w:cstheme="majorHAnsi"/>
          <w:szCs w:val="24"/>
          <w:lang w:val="fi-FI"/>
        </w:rPr>
        <w:t xml:space="preserve">en Älykäs liikkuminen - teemaan. Business Tampere toimii osatoteuttajana 6Aika: Vähähiilinen liikkuminen </w:t>
      </w:r>
      <w:proofErr w:type="spellStart"/>
      <w:r w:rsidR="00EE026C" w:rsidRPr="00C63559">
        <w:rPr>
          <w:rFonts w:cstheme="majorHAnsi"/>
          <w:szCs w:val="24"/>
          <w:lang w:val="fi-FI"/>
        </w:rPr>
        <w:t>liikennehubeissa</w:t>
      </w:r>
      <w:proofErr w:type="spellEnd"/>
      <w:r w:rsidR="00EE026C" w:rsidRPr="00C63559">
        <w:rPr>
          <w:rFonts w:cstheme="majorHAnsi"/>
          <w:szCs w:val="24"/>
          <w:lang w:val="fi-FI"/>
        </w:rPr>
        <w:t xml:space="preserve"> - hankkeessa, jonka pääkoordinaattorina on Espoon kaupunki ja muina osatoteuttajina Oulun kaupunki, Turun kaupunki sekä Turun Ammattikorkeakoulu. Osatoteuttajat ovat tunnistaneet alueensa sisältä </w:t>
      </w:r>
      <w:r w:rsidR="004848B1" w:rsidRPr="00C63559">
        <w:rPr>
          <w:rFonts w:cstheme="majorHAnsi"/>
          <w:szCs w:val="24"/>
          <w:lang w:val="fi-FI"/>
        </w:rPr>
        <w:t xml:space="preserve">yhden tai useamman </w:t>
      </w:r>
      <w:proofErr w:type="spellStart"/>
      <w:r w:rsidR="00EE026C" w:rsidRPr="00C63559">
        <w:rPr>
          <w:rFonts w:cstheme="majorHAnsi"/>
          <w:szCs w:val="24"/>
          <w:lang w:val="fi-FI"/>
        </w:rPr>
        <w:t>liikkumishubin</w:t>
      </w:r>
      <w:proofErr w:type="spellEnd"/>
      <w:r w:rsidR="00EE026C" w:rsidRPr="00C63559">
        <w:rPr>
          <w:rFonts w:cstheme="majorHAnsi"/>
          <w:szCs w:val="24"/>
          <w:lang w:val="fi-FI"/>
        </w:rPr>
        <w:t>, joissa vähähiilisen liikkumisen</w:t>
      </w:r>
      <w:r w:rsidR="004848B1" w:rsidRPr="00C63559">
        <w:rPr>
          <w:rFonts w:cstheme="majorHAnsi"/>
          <w:szCs w:val="24"/>
          <w:lang w:val="fi-FI"/>
        </w:rPr>
        <w:t xml:space="preserve"> toimenpiteitä suunnitellaan, </w:t>
      </w:r>
      <w:r w:rsidR="00EE026C" w:rsidRPr="00C63559">
        <w:rPr>
          <w:rFonts w:cstheme="majorHAnsi"/>
          <w:szCs w:val="24"/>
          <w:lang w:val="fi-FI"/>
        </w:rPr>
        <w:t xml:space="preserve">testataan </w:t>
      </w:r>
      <w:r w:rsidR="004848B1" w:rsidRPr="00C63559">
        <w:rPr>
          <w:rFonts w:cstheme="majorHAnsi"/>
          <w:szCs w:val="24"/>
          <w:lang w:val="fi-FI"/>
        </w:rPr>
        <w:t xml:space="preserve">ja toteutetaan </w:t>
      </w:r>
      <w:r w:rsidR="00EE026C" w:rsidRPr="00C63559">
        <w:rPr>
          <w:rFonts w:cstheme="majorHAnsi"/>
          <w:szCs w:val="24"/>
          <w:lang w:val="fi-FI"/>
        </w:rPr>
        <w:t xml:space="preserve">yhdessä yritysten kanssa. </w:t>
      </w:r>
      <w:r w:rsidR="004848B1" w:rsidRPr="00C63559">
        <w:rPr>
          <w:rFonts w:cstheme="majorHAnsi"/>
          <w:szCs w:val="24"/>
          <w:lang w:val="fi-FI"/>
        </w:rPr>
        <w:br/>
      </w:r>
      <w:r w:rsidR="004848B1" w:rsidRPr="00C63559">
        <w:rPr>
          <w:rFonts w:cstheme="majorHAnsi"/>
          <w:szCs w:val="24"/>
          <w:lang w:val="fi-FI"/>
        </w:rPr>
        <w:br/>
        <w:t xml:space="preserve">Tampereella hankkeen kohteeksi on valittu Kaupin alue, joka on merkittävä liikkumisen ja hyvinvoinnin keskittymä. </w:t>
      </w:r>
      <w:r w:rsidR="00374866" w:rsidRPr="00CA761F">
        <w:rPr>
          <w:rFonts w:cstheme="majorHAnsi"/>
          <w:lang w:val="fi-FI"/>
        </w:rPr>
        <w:t xml:space="preserve">Kaupissa </w:t>
      </w:r>
      <w:r w:rsidR="004848B1" w:rsidRPr="00C63559">
        <w:rPr>
          <w:rFonts w:cstheme="majorHAnsi"/>
          <w:lang w:val="fi-FI"/>
        </w:rPr>
        <w:t>sijaitsevat Tampereen yliopistollinen keskussairaala, Tampereen Ammattikorkeakoulu, Tampereen yliopist</w:t>
      </w:r>
      <w:r w:rsidR="003856DE">
        <w:rPr>
          <w:rFonts w:cstheme="majorHAnsi"/>
          <w:lang w:val="fi-FI"/>
        </w:rPr>
        <w:t xml:space="preserve">on lääketieteellinen yksikkö, </w:t>
      </w:r>
      <w:r w:rsidR="004848B1" w:rsidRPr="00C63559">
        <w:rPr>
          <w:rFonts w:cstheme="majorHAnsi"/>
          <w:lang w:val="fi-FI"/>
        </w:rPr>
        <w:t>useita terveys- ja bioteknologia-alan</w:t>
      </w:r>
      <w:r w:rsidR="003856DE">
        <w:rPr>
          <w:rFonts w:cstheme="majorHAnsi"/>
          <w:lang w:val="fi-FI"/>
        </w:rPr>
        <w:t xml:space="preserve"> yrityksiä, sekä Kaupin urheilupuiston toiminnot. </w:t>
      </w:r>
      <w:r w:rsidR="00374866" w:rsidRPr="00CA761F">
        <w:rPr>
          <w:rFonts w:cstheme="majorHAnsi"/>
          <w:lang w:val="fi-FI"/>
        </w:rPr>
        <w:t>A</w:t>
      </w:r>
      <w:r w:rsidR="003856DE">
        <w:rPr>
          <w:rFonts w:cstheme="majorHAnsi"/>
          <w:lang w:val="fi-FI"/>
        </w:rPr>
        <w:t>lueella</w:t>
      </w:r>
      <w:r w:rsidR="004848B1" w:rsidRPr="00C63559">
        <w:rPr>
          <w:rFonts w:cstheme="majorHAnsi"/>
          <w:lang w:val="fi-FI"/>
        </w:rPr>
        <w:t xml:space="preserve"> käy päivittäin asiakkaana, t</w:t>
      </w:r>
      <w:r w:rsidR="00374866">
        <w:rPr>
          <w:rFonts w:cstheme="majorHAnsi"/>
          <w:lang w:val="fi-FI"/>
        </w:rPr>
        <w:t xml:space="preserve">öissä, opiskelijana tai </w:t>
      </w:r>
      <w:r w:rsidR="004848B1" w:rsidRPr="00C63559">
        <w:rPr>
          <w:rFonts w:cstheme="majorHAnsi"/>
          <w:lang w:val="fi-FI"/>
        </w:rPr>
        <w:t>liikuntaharrastuksissa jopa yli 20 000 ihmistä.</w:t>
      </w:r>
      <w:r w:rsidR="00EA4662" w:rsidRPr="00C63559">
        <w:rPr>
          <w:rFonts w:cstheme="majorHAnsi"/>
          <w:lang w:val="fi-FI"/>
        </w:rPr>
        <w:t xml:space="preserve"> Monien uusien ja käynnissä olevien rakennushankkeiden myötä </w:t>
      </w:r>
      <w:r w:rsidR="00A35A8E" w:rsidRPr="00C63559">
        <w:rPr>
          <w:rFonts w:cstheme="majorHAnsi"/>
          <w:lang w:val="fi-FI"/>
        </w:rPr>
        <w:t xml:space="preserve">kävijämäärät tulevat entisestään </w:t>
      </w:r>
      <w:r w:rsidR="00EA4662" w:rsidRPr="00C63559">
        <w:rPr>
          <w:rFonts w:cstheme="majorHAnsi"/>
          <w:lang w:val="fi-FI"/>
        </w:rPr>
        <w:t>kasvamaan</w:t>
      </w:r>
      <w:r w:rsidR="00A35A8E" w:rsidRPr="00C63559">
        <w:rPr>
          <w:rFonts w:cstheme="majorHAnsi"/>
          <w:lang w:val="fi-FI"/>
        </w:rPr>
        <w:t xml:space="preserve">, mikä lisää alueen liikennejärjestelmän haasteita. Tavoitteena on, että Kaupin alueelle tulevat valitsevat oman henkilöautoilun sijaista vähähiilisiä vaihtoehtoja, ja että ne näyttäytyvät tulijalle houkuttavalta ja vaivattomalta vaihtoehdolta. </w:t>
      </w:r>
      <w:r w:rsidR="00C0632F" w:rsidRPr="00C63559">
        <w:rPr>
          <w:rFonts w:cstheme="majorHAnsi"/>
          <w:lang w:val="fi-FI"/>
        </w:rPr>
        <w:br/>
      </w:r>
      <w:r w:rsidR="00C0632F" w:rsidRPr="00C63559">
        <w:rPr>
          <w:rFonts w:cstheme="majorHAnsi"/>
          <w:lang w:val="fi-FI"/>
        </w:rPr>
        <w:br/>
        <w:t xml:space="preserve">Kaupin alueella työskentelevien, opiskelevien ja asioivien liikkumistottumuksista ja liikkumisolosuhteista saatiin tietoa asiakastutkimuksessa, joka toteutettiin lokakuun 2018 ja helmikuun 2019 välisenä aikana. </w:t>
      </w:r>
      <w:r w:rsidR="00AA5B1B" w:rsidRPr="003B438C">
        <w:rPr>
          <w:rFonts w:cstheme="majorHAnsi"/>
          <w:noProof/>
          <w:lang w:val="fi-FI"/>
        </w:rPr>
        <w:t>Tutkimuksen perusteella tunnistettii</w:t>
      </w:r>
      <w:r w:rsidR="00751716" w:rsidRPr="003B438C">
        <w:rPr>
          <w:rFonts w:cstheme="majorHAnsi"/>
          <w:noProof/>
          <w:lang w:val="fi-FI"/>
        </w:rPr>
        <w:t>n useita erilaisia kehityskohteita</w:t>
      </w:r>
      <w:r w:rsidR="00AA5B1B" w:rsidRPr="003B438C">
        <w:rPr>
          <w:rFonts w:cstheme="majorHAnsi"/>
          <w:noProof/>
          <w:lang w:val="fi-FI"/>
        </w:rPr>
        <w:t>, joiden avulla alueen liikkumisolosuhteita voidaan parantaa</w:t>
      </w:r>
      <w:r w:rsidR="00751716" w:rsidRPr="003B438C">
        <w:rPr>
          <w:rFonts w:cstheme="majorHAnsi"/>
          <w:noProof/>
          <w:lang w:val="fi-FI"/>
        </w:rPr>
        <w:t xml:space="preserve">. </w:t>
      </w:r>
      <w:r w:rsidR="003B438C">
        <w:rPr>
          <w:rFonts w:cstheme="majorHAnsi"/>
          <w:noProof/>
          <w:lang w:val="fi-FI"/>
        </w:rPr>
        <w:t xml:space="preserve"> </w:t>
      </w:r>
      <w:r w:rsidR="003B438C" w:rsidRPr="000E5214">
        <w:rPr>
          <w:rFonts w:cstheme="majorHAnsi"/>
          <w:b/>
          <w:noProof/>
          <w:lang w:val="fi-FI"/>
        </w:rPr>
        <w:t>Yksi valituista piloteista oli kimppakyytien kehittäminen.</w:t>
      </w:r>
      <w:r w:rsidR="003B438C">
        <w:rPr>
          <w:rFonts w:cstheme="majorHAnsi"/>
          <w:noProof/>
          <w:lang w:val="fi-FI"/>
        </w:rPr>
        <w:t xml:space="preserve"> </w:t>
      </w:r>
      <w:r w:rsidR="003B438C" w:rsidRPr="003B438C">
        <w:rPr>
          <w:rFonts w:cstheme="majorHAnsi"/>
          <w:noProof/>
          <w:lang w:val="fi-FI"/>
        </w:rPr>
        <w:t>Kimppakyydit ovat helppo tapa vähentää alueelle tulevaa ajoneuvoliikennettä. Kimppakyydeissä samasta suunnasta ja samalla aikataululla liikkuvat autoilijat hyppäävät yhden ajoneuvon kyytiin. Kimppakyytipalvelua voidaan tarjota kaikille alueella asioiville ja se soveltuu erityisen hyvin työmatkaliikenteeseen. Palvelu määritel</w:t>
      </w:r>
      <w:r w:rsidR="00B8081B">
        <w:rPr>
          <w:rFonts w:cstheme="majorHAnsi"/>
          <w:noProof/>
          <w:lang w:val="fi-FI"/>
        </w:rPr>
        <w:t xml:space="preserve">lään yhdessä toimijoiden kanssa </w:t>
      </w:r>
      <w:r w:rsidR="003B438C" w:rsidRPr="003B438C">
        <w:rPr>
          <w:rFonts w:cstheme="majorHAnsi"/>
          <w:noProof/>
          <w:lang w:val="fi-FI"/>
        </w:rPr>
        <w:t>palvelunmuotoilutyöpajoissa.</w:t>
      </w:r>
    </w:p>
    <w:p w14:paraId="67F65665" w14:textId="1FF54FC5" w:rsidR="007A2BE4" w:rsidRDefault="00751716" w:rsidP="4FCAE516">
      <w:pPr>
        <w:autoSpaceDE w:val="0"/>
        <w:autoSpaceDN w:val="0"/>
        <w:adjustRightInd w:val="0"/>
        <w:rPr>
          <w:rFonts w:asciiTheme="minorHAnsi" w:hAnsiTheme="minorHAnsi" w:cstheme="minorBidi"/>
          <w:lang w:val="fi-FI"/>
        </w:rPr>
      </w:pPr>
      <w:r w:rsidRPr="4FCAE516">
        <w:rPr>
          <w:rFonts w:cstheme="majorBidi"/>
          <w:noProof/>
          <w:lang w:val="fi-FI"/>
        </w:rPr>
        <w:t>Tällä tarjo</w:t>
      </w:r>
      <w:r w:rsidR="003B438C" w:rsidRPr="4FCAE516">
        <w:rPr>
          <w:rFonts w:cstheme="majorBidi"/>
          <w:noProof/>
          <w:lang w:val="fi-FI"/>
        </w:rPr>
        <w:t xml:space="preserve">uspyynnöllä haetaan toteuttajaa </w:t>
      </w:r>
      <w:r w:rsidR="1CE43324" w:rsidRPr="4FCAE516">
        <w:rPr>
          <w:rFonts w:cstheme="majorBidi"/>
          <w:noProof/>
          <w:lang w:val="fi-FI"/>
        </w:rPr>
        <w:t>kimppakyytipilot</w:t>
      </w:r>
      <w:r w:rsidR="000E5214">
        <w:rPr>
          <w:rFonts w:cstheme="majorBidi"/>
          <w:noProof/>
          <w:lang w:val="fi-FI"/>
        </w:rPr>
        <w:t>i</w:t>
      </w:r>
      <w:r w:rsidR="1CE43324" w:rsidRPr="4FCAE516">
        <w:rPr>
          <w:rFonts w:cstheme="majorBidi"/>
          <w:noProof/>
          <w:lang w:val="fi-FI"/>
        </w:rPr>
        <w:t>lle</w:t>
      </w:r>
      <w:r w:rsidR="612E4456" w:rsidRPr="4FCAE516">
        <w:rPr>
          <w:rFonts w:cstheme="majorBidi"/>
          <w:noProof/>
          <w:lang w:val="fi-FI"/>
        </w:rPr>
        <w:t xml:space="preserve"> </w:t>
      </w:r>
      <w:r w:rsidR="003B438C" w:rsidRPr="4FCAE516">
        <w:rPr>
          <w:rFonts w:cstheme="majorBidi"/>
          <w:noProof/>
          <w:lang w:val="fi-FI"/>
        </w:rPr>
        <w:t>Kaupin alue</w:t>
      </w:r>
      <w:r w:rsidR="32E62F47" w:rsidRPr="4FCAE516">
        <w:rPr>
          <w:rFonts w:cstheme="majorBidi"/>
          <w:noProof/>
          <w:lang w:val="fi-FI"/>
        </w:rPr>
        <w:t>elle.</w:t>
      </w:r>
      <w:r>
        <w:br/>
      </w:r>
    </w:p>
    <w:p w14:paraId="2101EF6B" w14:textId="77777777" w:rsidR="000E5214" w:rsidRDefault="000E5214" w:rsidP="4FCAE516">
      <w:pPr>
        <w:autoSpaceDE w:val="0"/>
        <w:autoSpaceDN w:val="0"/>
        <w:adjustRightInd w:val="0"/>
        <w:rPr>
          <w:rFonts w:asciiTheme="minorHAnsi" w:hAnsiTheme="minorHAnsi" w:cstheme="minorBidi"/>
          <w:lang w:val="fi-FI"/>
        </w:rPr>
      </w:pPr>
    </w:p>
    <w:p w14:paraId="6361AF66" w14:textId="77777777" w:rsidR="007A2BE4" w:rsidRPr="00EC2AC1" w:rsidRDefault="007A2BE4" w:rsidP="007F5C57">
      <w:pPr>
        <w:pStyle w:val="Otsikko1"/>
      </w:pPr>
      <w:r w:rsidRPr="00EC2AC1">
        <w:lastRenderedPageBreak/>
        <w:t>HANKINTAMENETTELY</w:t>
      </w:r>
    </w:p>
    <w:p w14:paraId="1CE3F142" w14:textId="77777777" w:rsidR="007A2BE4" w:rsidRPr="00BD3707" w:rsidRDefault="007A2BE4" w:rsidP="00EC2AC1">
      <w:pPr>
        <w:rPr>
          <w:lang w:val="fi-FI"/>
        </w:rPr>
      </w:pPr>
      <w:r w:rsidRPr="007F5C57">
        <w:rPr>
          <w:lang w:val="fi-FI"/>
        </w:rPr>
        <w:t xml:space="preserve">Kyseessä on EU-kynnysarvon ja kansallisen kynnysarvon alittavan palvelun hankinta eli ns. pienhankinta, johon </w:t>
      </w:r>
      <w:r w:rsidRPr="00BD3707">
        <w:rPr>
          <w:lang w:val="fi-FI"/>
        </w:rPr>
        <w:t xml:space="preserve">ei sovelleta voimassa olevan hankintalain (1397/2016) säännöksiä. </w:t>
      </w:r>
    </w:p>
    <w:p w14:paraId="310ECB7F" w14:textId="213154DA" w:rsidR="003B438C" w:rsidRDefault="007A2BE4" w:rsidP="4FCAE516">
      <w:pPr>
        <w:rPr>
          <w:b/>
          <w:bCs/>
          <w:lang w:val="fi-FI"/>
        </w:rPr>
      </w:pPr>
      <w:r w:rsidRPr="4FCAE516">
        <w:rPr>
          <w:lang w:val="fi-FI"/>
        </w:rPr>
        <w:t xml:space="preserve">Hankinnan </w:t>
      </w:r>
      <w:r w:rsidRPr="4FCAE516">
        <w:rPr>
          <w:b/>
          <w:bCs/>
          <w:lang w:val="fi-FI"/>
        </w:rPr>
        <w:t>kokonaishinta on enimmillään</w:t>
      </w:r>
      <w:r w:rsidR="00B8081B" w:rsidRPr="4FCAE516">
        <w:rPr>
          <w:b/>
          <w:bCs/>
          <w:lang w:val="fi-FI"/>
        </w:rPr>
        <w:t xml:space="preserve"> </w:t>
      </w:r>
      <w:r w:rsidR="766FBB0E" w:rsidRPr="4FCAE516">
        <w:rPr>
          <w:b/>
          <w:bCs/>
          <w:lang w:val="fi-FI"/>
        </w:rPr>
        <w:t>3</w:t>
      </w:r>
      <w:r w:rsidR="001A1204">
        <w:rPr>
          <w:b/>
          <w:bCs/>
          <w:lang w:val="fi-FI"/>
        </w:rPr>
        <w:t>0.</w:t>
      </w:r>
      <w:r w:rsidR="6145E305" w:rsidRPr="4FCAE516">
        <w:rPr>
          <w:b/>
          <w:bCs/>
          <w:lang w:val="fi-FI"/>
        </w:rPr>
        <w:t>000</w:t>
      </w:r>
      <w:r w:rsidR="003B438C" w:rsidRPr="4FCAE516">
        <w:rPr>
          <w:b/>
          <w:bCs/>
          <w:lang w:val="fi-FI"/>
        </w:rPr>
        <w:t xml:space="preserve"> € (+alv)</w:t>
      </w:r>
      <w:r w:rsidR="095DF4D1" w:rsidRPr="4FCAE516">
        <w:rPr>
          <w:b/>
          <w:bCs/>
          <w:lang w:val="fi-FI"/>
        </w:rPr>
        <w:t xml:space="preserve">, </w:t>
      </w:r>
      <w:r w:rsidRPr="4FCAE516">
        <w:rPr>
          <w:b/>
          <w:bCs/>
          <w:lang w:val="fi-FI"/>
        </w:rPr>
        <w:t xml:space="preserve"> </w:t>
      </w:r>
    </w:p>
    <w:p w14:paraId="6064693D" w14:textId="77777777" w:rsidR="007A2BE4" w:rsidRPr="007A2BE4" w:rsidRDefault="007A2BE4" w:rsidP="00EC2AC1">
      <w:pPr>
        <w:rPr>
          <w:lang w:val="fi-FI"/>
        </w:rPr>
      </w:pPr>
      <w:r w:rsidRPr="007A2BE4">
        <w:rPr>
          <w:lang w:val="fi-FI"/>
        </w:rPr>
        <w:t>Tilaaja valitsee yhden kohdassa 4 asetetut soveltuvuusvaatimukset täyttävän tarjoajan (jatkossa</w:t>
      </w:r>
      <w:r w:rsidRPr="007A2BE4">
        <w:rPr>
          <w:i/>
          <w:lang w:val="fi-FI"/>
        </w:rPr>
        <w:t xml:space="preserve"> Palveluntuottaja</w:t>
      </w:r>
      <w:r w:rsidRPr="007A2BE4">
        <w:rPr>
          <w:lang w:val="fi-FI"/>
        </w:rPr>
        <w:t>) tuottamaan hankinnan kohteena olevaa palvelua perustuen kohdan 6 Valinta- ja vertailuperusteet mukaisesti.</w:t>
      </w:r>
    </w:p>
    <w:p w14:paraId="52790D9E" w14:textId="77777777" w:rsidR="007A2BE4" w:rsidRPr="007A2BE4" w:rsidRDefault="007A2BE4" w:rsidP="00EC2AC1">
      <w:pPr>
        <w:rPr>
          <w:lang w:val="fi-FI"/>
        </w:rPr>
      </w:pPr>
      <w:r w:rsidRPr="007A2BE4">
        <w:rPr>
          <w:lang w:val="fi-FI"/>
        </w:rPr>
        <w:t>Tarjous hylätään, jos tarjouspyynnössä esitetyt vaatimukset eivät täyty tai tarjous ei muilta osin vastaa tarjouspyyntöä tai jos tarjous saapuu myöhästyneenä.</w:t>
      </w:r>
    </w:p>
    <w:p w14:paraId="6C5687CA" w14:textId="77777777" w:rsidR="00D44B56" w:rsidRDefault="007A2BE4" w:rsidP="00EC2AC1">
      <w:pPr>
        <w:rPr>
          <w:lang w:val="fi-FI"/>
        </w:rPr>
      </w:pPr>
      <w:r w:rsidRPr="007A2BE4">
        <w:rPr>
          <w:lang w:val="fi-FI"/>
        </w:rPr>
        <w:t>Tilaaja pidättää itsellään oikeuden olla suorittamatta hankintaa.</w:t>
      </w:r>
    </w:p>
    <w:p w14:paraId="6A0D043C" w14:textId="77777777" w:rsidR="00D44B56" w:rsidRDefault="00D44B56" w:rsidP="00D44B56">
      <w:pPr>
        <w:rPr>
          <w:lang w:val="fi-FI"/>
        </w:rPr>
      </w:pPr>
      <w:r>
        <w:rPr>
          <w:lang w:val="fi-FI"/>
        </w:rPr>
        <w:t>Hankintalain 135 § mukaisesti hankintaoikaisua</w:t>
      </w:r>
      <w:r w:rsidRPr="003D34FA">
        <w:rPr>
          <w:lang w:val="fi-FI"/>
        </w:rPr>
        <w:t xml:space="preserve"> s</w:t>
      </w:r>
      <w:r>
        <w:rPr>
          <w:lang w:val="fi-FI"/>
        </w:rPr>
        <w:t xml:space="preserve">ovelletaan </w:t>
      </w:r>
      <w:r w:rsidRPr="003D34FA">
        <w:rPr>
          <w:lang w:val="fi-FI"/>
        </w:rPr>
        <w:t xml:space="preserve">myös sellaisen hankintayksikön päätöksen tai muun hankintamenettelyssä tehdyn ratkaisun korjaamiseen, johon ei muutoin sovelleta </w:t>
      </w:r>
      <w:r>
        <w:rPr>
          <w:lang w:val="fi-FI"/>
        </w:rPr>
        <w:t>hankintalakia. Tässä tarjouspyynnössä sovelletaan hankintaoikaisua oheisesti; hankintapäätöks</w:t>
      </w:r>
      <w:r w:rsidR="00311164">
        <w:rPr>
          <w:lang w:val="fi-FI"/>
        </w:rPr>
        <w:t>estä on oikeus jättää valitus,</w:t>
      </w:r>
      <w:r>
        <w:rPr>
          <w:lang w:val="fi-FI"/>
        </w:rPr>
        <w:t xml:space="preserve"> valitusaika on 2 viikkoa. </w:t>
      </w:r>
    </w:p>
    <w:p w14:paraId="0DB1CA37" w14:textId="52AAC653" w:rsidR="007A2BE4" w:rsidRPr="00474FE1" w:rsidRDefault="007A2BE4" w:rsidP="00474FE1">
      <w:pPr>
        <w:rPr>
          <w:color w:val="FF0000"/>
          <w:lang w:val="fi-FI"/>
        </w:rPr>
      </w:pPr>
      <w:r w:rsidRPr="4FCAE516">
        <w:rPr>
          <w:lang w:val="fi-FI"/>
        </w:rPr>
        <w:t>Tarjouspyyntö on julkaistu</w:t>
      </w:r>
      <w:r w:rsidR="00C63559" w:rsidRPr="4FCAE516">
        <w:rPr>
          <w:lang w:val="fi-FI"/>
        </w:rPr>
        <w:t xml:space="preserve"> Business Tampereen www-sivuilla:</w:t>
      </w:r>
      <w:r w:rsidRPr="4FCAE516">
        <w:rPr>
          <w:lang w:val="fi-FI"/>
        </w:rPr>
        <w:t xml:space="preserve"> </w:t>
      </w:r>
      <w:hyperlink r:id="rId10" w:history="1">
        <w:r w:rsidR="001A1204" w:rsidRPr="001A1204">
          <w:rPr>
            <w:rStyle w:val="Hyperlinkki"/>
          </w:rPr>
          <w:t>https://businesstampere.com/fi/tietoa-meista/tarjouspyynnot/</w:t>
        </w:r>
      </w:hyperlink>
      <w:r w:rsidR="001A1204">
        <w:rPr>
          <w:lang w:val="fi-FI"/>
        </w:rPr>
        <w:t xml:space="preserve"> </w:t>
      </w:r>
      <w:r w:rsidR="00474FE1" w:rsidRPr="4FCAE516">
        <w:rPr>
          <w:lang w:val="fi-FI"/>
        </w:rPr>
        <w:t xml:space="preserve">sekä Hilmassa </w:t>
      </w:r>
      <w:hyperlink r:id="rId11">
        <w:r w:rsidR="00474FE1" w:rsidRPr="4FCAE516">
          <w:rPr>
            <w:rStyle w:val="Hyperlinkki"/>
            <w:color w:val="auto"/>
            <w:lang w:val="fi-FI"/>
          </w:rPr>
          <w:t>https://www.hankintailmoitukset.fi/fi/</w:t>
        </w:r>
      </w:hyperlink>
      <w:r w:rsidR="00474FE1" w:rsidRPr="4FCAE516">
        <w:rPr>
          <w:lang w:val="fi-FI"/>
        </w:rPr>
        <w:t xml:space="preserve">. </w:t>
      </w:r>
      <w:r w:rsidR="00EF4E3D" w:rsidRPr="4FCAE516">
        <w:rPr>
          <w:lang w:val="fi-FI"/>
        </w:rPr>
        <w:t xml:space="preserve">Tarjouspyyntö on tämän lisäksi lähetetty potentiaalisille tarjoajille </w:t>
      </w:r>
      <w:r w:rsidR="00503B5E">
        <w:rPr>
          <w:lang w:val="fi-FI"/>
        </w:rPr>
        <w:t>27.3./</w:t>
      </w:r>
      <w:r w:rsidR="00D84D82">
        <w:rPr>
          <w:lang w:val="fi-FI"/>
        </w:rPr>
        <w:t>30</w:t>
      </w:r>
      <w:r w:rsidR="00EF4E3D" w:rsidRPr="4FCAE516">
        <w:rPr>
          <w:lang w:val="fi-FI"/>
        </w:rPr>
        <w:t>.</w:t>
      </w:r>
      <w:r w:rsidR="11E5AEF1" w:rsidRPr="4FCAE516">
        <w:rPr>
          <w:lang w:val="fi-FI"/>
        </w:rPr>
        <w:t>3</w:t>
      </w:r>
      <w:r w:rsidR="00EF4E3D" w:rsidRPr="4FCAE516">
        <w:rPr>
          <w:lang w:val="fi-FI"/>
        </w:rPr>
        <w:t>.20</w:t>
      </w:r>
      <w:r w:rsidR="6D713D2B" w:rsidRPr="4FCAE516">
        <w:rPr>
          <w:lang w:val="fi-FI"/>
        </w:rPr>
        <w:t>20</w:t>
      </w:r>
      <w:r w:rsidR="00EF4E3D" w:rsidRPr="4FCAE516">
        <w:rPr>
          <w:lang w:val="fi-FI"/>
        </w:rPr>
        <w:t xml:space="preserve">. </w:t>
      </w:r>
      <w:r w:rsidR="00D44B56" w:rsidRPr="4FCAE516">
        <w:rPr>
          <w:lang w:val="fi-FI"/>
        </w:rPr>
        <w:t xml:space="preserve">Hankintapäätös tullaan viestimään kaikille tarjouskilpailuun osallistuneille </w:t>
      </w:r>
      <w:r w:rsidR="004B0F82" w:rsidRPr="4FCAE516">
        <w:rPr>
          <w:lang w:val="fi-FI"/>
        </w:rPr>
        <w:t>ja</w:t>
      </w:r>
      <w:r w:rsidR="00D44B56" w:rsidRPr="4FCAE516">
        <w:rPr>
          <w:lang w:val="fi-FI"/>
        </w:rPr>
        <w:t xml:space="preserve"> </w:t>
      </w:r>
      <w:r w:rsidR="00D84D82">
        <w:rPr>
          <w:lang w:val="fi-FI"/>
        </w:rPr>
        <w:t>Busi</w:t>
      </w:r>
      <w:r w:rsidR="4D9A2535" w:rsidRPr="4FCAE516">
        <w:rPr>
          <w:lang w:val="fi-FI"/>
        </w:rPr>
        <w:t xml:space="preserve">ness Tampere </w:t>
      </w:r>
      <w:r w:rsidR="00D44B56" w:rsidRPr="4FCAE516">
        <w:rPr>
          <w:lang w:val="fi-FI"/>
        </w:rPr>
        <w:t xml:space="preserve"> Oy:n internet sivustolla </w:t>
      </w:r>
      <w:hyperlink r:id="rId12">
        <w:r w:rsidR="00D44B56" w:rsidRPr="4FCAE516">
          <w:rPr>
            <w:rStyle w:val="Hyperlinkki"/>
            <w:color w:val="auto"/>
            <w:lang w:val="fi-FI"/>
          </w:rPr>
          <w:t>https://businesstampere.com/fi/tietoa-meista/tarjouspyynnot/menneet-tarjouskilpailut/</w:t>
        </w:r>
      </w:hyperlink>
      <w:hyperlink r:id="rId13" w:history="1"/>
    </w:p>
    <w:p w14:paraId="0A37501D" w14:textId="77777777" w:rsidR="006176BF" w:rsidRPr="006176BF" w:rsidRDefault="006176BF" w:rsidP="006176BF">
      <w:pPr>
        <w:rPr>
          <w:lang w:val="fi-FI"/>
        </w:rPr>
      </w:pPr>
      <w:bookmarkStart w:id="0" w:name="_2vkujyqxo9dx" w:colFirst="0" w:colLast="0"/>
      <w:bookmarkEnd w:id="0"/>
    </w:p>
    <w:p w14:paraId="362CF8B0" w14:textId="423E55B0" w:rsidR="00C03A82" w:rsidRPr="00B1463F" w:rsidRDefault="007A2BE4" w:rsidP="00B1463F">
      <w:pPr>
        <w:pStyle w:val="Otsikko1"/>
      </w:pPr>
      <w:bookmarkStart w:id="1" w:name="_60fzarvfhc8v"/>
      <w:bookmarkEnd w:id="1"/>
      <w:r>
        <w:t xml:space="preserve">HANKINNAN KOHDE </w:t>
      </w:r>
      <w:bookmarkStart w:id="2" w:name="_30j0zll"/>
      <w:bookmarkEnd w:id="2"/>
    </w:p>
    <w:p w14:paraId="769FF737" w14:textId="587AF6B1" w:rsidR="00C03A82" w:rsidRPr="00B1463F" w:rsidRDefault="64FBC2C6" w:rsidP="00B1463F">
      <w:pPr>
        <w:rPr>
          <w:lang w:val="fi-FI"/>
        </w:rPr>
      </w:pPr>
      <w:r w:rsidRPr="4FCAE516">
        <w:rPr>
          <w:lang w:val="fi-FI"/>
        </w:rPr>
        <w:t xml:space="preserve">Hankinnan kohteena on 6Aika: Vähähiilinen liikkuminen </w:t>
      </w:r>
      <w:proofErr w:type="spellStart"/>
      <w:r w:rsidRPr="4FCAE516">
        <w:rPr>
          <w:lang w:val="fi-FI"/>
        </w:rPr>
        <w:t>liikennehubeissa</w:t>
      </w:r>
      <w:proofErr w:type="spellEnd"/>
      <w:r w:rsidRPr="4FCAE516">
        <w:rPr>
          <w:lang w:val="fi-FI"/>
        </w:rPr>
        <w:t xml:space="preserve"> - hankkeen mukainen, Kaupin alueen sisäisen liikkumisen kehittämistä tukeva toimenpide, kimppakyytipilotti.</w:t>
      </w:r>
    </w:p>
    <w:p w14:paraId="287459B3" w14:textId="177E5C68" w:rsidR="00C03A82" w:rsidRPr="00B1463F" w:rsidRDefault="4440F149" w:rsidP="4FCAE516">
      <w:pPr>
        <w:spacing w:line="276" w:lineRule="auto"/>
        <w:rPr>
          <w:rFonts w:cstheme="majorHAnsi"/>
          <w:szCs w:val="24"/>
        </w:rPr>
      </w:pPr>
      <w:r w:rsidRPr="00B1463F">
        <w:rPr>
          <w:rFonts w:eastAsia="Calibri" w:cstheme="majorHAnsi"/>
          <w:szCs w:val="24"/>
          <w:lang w:val="fi"/>
        </w:rPr>
        <w:t>Kimppakyydit ovat helppo tapa vähentää alueelle tulevaa ajoneuvoliikennettä. Kimppakyydeissä samasta suunnasta ja samalla aikataululla liikkuvat autoilijat hyppäävät yhden ajoneuvon kyytiin.</w:t>
      </w:r>
      <w:r w:rsidR="63A17977" w:rsidRPr="00B1463F">
        <w:rPr>
          <w:rFonts w:eastAsia="Calibri" w:cstheme="majorHAnsi"/>
          <w:szCs w:val="24"/>
          <w:lang w:val="fi"/>
        </w:rPr>
        <w:t xml:space="preserve"> </w:t>
      </w:r>
      <w:r w:rsidRPr="00B1463F">
        <w:rPr>
          <w:rFonts w:eastAsia="Calibri" w:cstheme="majorHAnsi"/>
          <w:szCs w:val="24"/>
          <w:lang w:val="fi"/>
        </w:rPr>
        <w:t>Kimppakyytipalvelua voidaan tarjota kaikille alueella asioiville ja se soveltuu erityisen hyvin</w:t>
      </w:r>
      <w:r w:rsidR="69F582CB" w:rsidRPr="00B1463F">
        <w:rPr>
          <w:rFonts w:eastAsia="Calibri" w:cstheme="majorHAnsi"/>
          <w:szCs w:val="24"/>
          <w:lang w:val="fi"/>
        </w:rPr>
        <w:t xml:space="preserve"> </w:t>
      </w:r>
      <w:r w:rsidRPr="00B1463F">
        <w:rPr>
          <w:rFonts w:eastAsia="Calibri" w:cstheme="majorHAnsi"/>
          <w:szCs w:val="24"/>
          <w:lang w:val="fi"/>
        </w:rPr>
        <w:t>työmatkaliikenteeseen.</w:t>
      </w:r>
      <w:r w:rsidR="60382448" w:rsidRPr="00B1463F">
        <w:rPr>
          <w:rFonts w:eastAsia="Calibri" w:cstheme="majorHAnsi"/>
          <w:szCs w:val="24"/>
          <w:lang w:val="fi"/>
        </w:rPr>
        <w:t xml:space="preserve"> </w:t>
      </w:r>
      <w:r w:rsidRPr="00B1463F">
        <w:rPr>
          <w:rFonts w:eastAsia="Calibri" w:cstheme="majorHAnsi"/>
          <w:szCs w:val="24"/>
          <w:lang w:val="fi"/>
        </w:rPr>
        <w:t xml:space="preserve">Palveluita voidaan markkinoida alueen käyttäjille yhteisesti ja </w:t>
      </w:r>
      <w:r w:rsidR="00B1463F">
        <w:rPr>
          <w:rFonts w:eastAsia="Calibri" w:cstheme="majorHAnsi"/>
          <w:szCs w:val="24"/>
          <w:lang w:val="fi"/>
        </w:rPr>
        <w:t>keksiä houkuttimia</w:t>
      </w:r>
      <w:r w:rsidRPr="00B1463F">
        <w:rPr>
          <w:rFonts w:eastAsia="Calibri" w:cstheme="majorHAnsi"/>
          <w:szCs w:val="24"/>
          <w:lang w:val="fi"/>
        </w:rPr>
        <w:t xml:space="preserve"> kimppakyytiä käyttäville. Palvelu</w:t>
      </w:r>
      <w:r w:rsidR="74D5197D" w:rsidRPr="00B1463F">
        <w:rPr>
          <w:rFonts w:eastAsia="Calibri" w:cstheme="majorHAnsi"/>
          <w:szCs w:val="24"/>
          <w:lang w:val="fi"/>
        </w:rPr>
        <w:t>a on määritelty</w:t>
      </w:r>
      <w:r w:rsidR="00B1463F">
        <w:rPr>
          <w:rFonts w:eastAsia="Calibri" w:cstheme="majorHAnsi"/>
          <w:szCs w:val="24"/>
          <w:lang w:val="fi"/>
        </w:rPr>
        <w:t xml:space="preserve"> vuonna 2019 pidetyissä palvelumuotoilu</w:t>
      </w:r>
      <w:r w:rsidR="74D5197D" w:rsidRPr="00B1463F">
        <w:rPr>
          <w:rFonts w:eastAsia="Calibri" w:cstheme="majorHAnsi"/>
          <w:szCs w:val="24"/>
          <w:lang w:val="fi"/>
        </w:rPr>
        <w:t>työpajoissa</w:t>
      </w:r>
      <w:r w:rsidRPr="00B1463F">
        <w:rPr>
          <w:rFonts w:eastAsia="Calibri" w:cstheme="majorHAnsi"/>
          <w:szCs w:val="24"/>
          <w:lang w:val="fi"/>
        </w:rPr>
        <w:t>.</w:t>
      </w:r>
      <w:r w:rsidR="7583299C" w:rsidRPr="00B1463F">
        <w:rPr>
          <w:rFonts w:eastAsia="Calibri" w:cstheme="majorHAnsi"/>
          <w:szCs w:val="24"/>
          <w:lang w:val="fi"/>
        </w:rPr>
        <w:t xml:space="preserve"> Pa</w:t>
      </w:r>
      <w:r w:rsidR="00B1463F">
        <w:rPr>
          <w:rFonts w:eastAsia="Calibri" w:cstheme="majorHAnsi"/>
          <w:szCs w:val="24"/>
          <w:lang w:val="fi"/>
        </w:rPr>
        <w:t>lvelumuotoilun tuloksena syntyi</w:t>
      </w:r>
      <w:r w:rsidR="7583299C" w:rsidRPr="00B1463F">
        <w:rPr>
          <w:rFonts w:eastAsia="Calibri" w:cstheme="majorHAnsi"/>
          <w:szCs w:val="24"/>
          <w:lang w:val="fi"/>
        </w:rPr>
        <w:t xml:space="preserve"> lista toivotuista käyttöta</w:t>
      </w:r>
      <w:r w:rsidR="00B1463F" w:rsidRPr="00B1463F">
        <w:rPr>
          <w:rFonts w:eastAsia="Calibri" w:cstheme="majorHAnsi"/>
          <w:szCs w:val="24"/>
          <w:lang w:val="fi"/>
        </w:rPr>
        <w:t xml:space="preserve">pauksista ja </w:t>
      </w:r>
      <w:r w:rsidR="56AA2978" w:rsidRPr="00B1463F">
        <w:rPr>
          <w:rFonts w:eastAsia="Calibri" w:cstheme="majorHAnsi"/>
          <w:szCs w:val="24"/>
          <w:lang w:val="fi"/>
        </w:rPr>
        <w:t>rakennettiin</w:t>
      </w:r>
      <w:r w:rsidR="00B1463F">
        <w:rPr>
          <w:rFonts w:eastAsia="Calibri" w:cstheme="majorHAnsi"/>
          <w:szCs w:val="24"/>
          <w:lang w:val="fi"/>
        </w:rPr>
        <w:t xml:space="preserve"> alustava </w:t>
      </w:r>
      <w:r w:rsidR="6D399ECA" w:rsidRPr="00B1463F">
        <w:rPr>
          <w:rFonts w:eastAsia="Calibri" w:cstheme="majorHAnsi"/>
          <w:szCs w:val="24"/>
          <w:lang w:val="fi"/>
        </w:rPr>
        <w:t xml:space="preserve">prototyyppi </w:t>
      </w:r>
      <w:r w:rsidR="00B1463F">
        <w:rPr>
          <w:rFonts w:eastAsia="Calibri" w:cstheme="majorHAnsi"/>
          <w:szCs w:val="24"/>
          <w:lang w:val="fi"/>
        </w:rPr>
        <w:t xml:space="preserve">käyttöliittymästä </w:t>
      </w:r>
      <w:r w:rsidR="6D399ECA" w:rsidRPr="00B1463F">
        <w:rPr>
          <w:rFonts w:eastAsia="Calibri" w:cstheme="majorHAnsi"/>
          <w:szCs w:val="24"/>
          <w:lang w:val="fi"/>
        </w:rPr>
        <w:t>palvelun kehityksen pohjaksi</w:t>
      </w:r>
      <w:r w:rsidR="7CE2B001" w:rsidRPr="00B1463F">
        <w:rPr>
          <w:rFonts w:eastAsia="Calibri" w:cstheme="majorHAnsi"/>
          <w:szCs w:val="24"/>
          <w:lang w:val="fi"/>
        </w:rPr>
        <w:t xml:space="preserve">. Proto löytyy osoitteesta: </w:t>
      </w:r>
      <w:hyperlink r:id="rId14">
        <w:r w:rsidR="7CE2B001" w:rsidRPr="00B1463F">
          <w:rPr>
            <w:rStyle w:val="Hyperlinkki"/>
            <w:rFonts w:eastAsia="Calibri" w:cstheme="majorHAnsi"/>
            <w:color w:val="auto"/>
            <w:szCs w:val="24"/>
            <w:lang w:val="fi"/>
          </w:rPr>
          <w:t>https://marvelapp.com/jjhh40j/screen/63909432</w:t>
        </w:r>
      </w:hyperlink>
    </w:p>
    <w:p w14:paraId="017AA4AB" w14:textId="3C9F3167" w:rsidR="00C03A82" w:rsidRPr="00C03A82" w:rsidRDefault="00C03A82" w:rsidP="4FCAE516">
      <w:pPr>
        <w:spacing w:line="276" w:lineRule="auto"/>
        <w:rPr>
          <w:rFonts w:ascii="Calibri" w:eastAsia="Calibri" w:hAnsi="Calibri" w:cs="Calibri"/>
          <w:sz w:val="22"/>
          <w:lang w:val="fi"/>
        </w:rPr>
      </w:pPr>
    </w:p>
    <w:p w14:paraId="101E84BE" w14:textId="27E2A21C" w:rsidR="00C03A82" w:rsidRPr="00C03A82" w:rsidRDefault="67747615" w:rsidP="4FCAE516">
      <w:pPr>
        <w:spacing w:line="276" w:lineRule="auto"/>
        <w:rPr>
          <w:rFonts w:ascii="Calibri" w:eastAsia="Calibri" w:hAnsi="Calibri" w:cs="Calibri"/>
          <w:sz w:val="22"/>
          <w:lang w:val="fi"/>
        </w:rPr>
      </w:pPr>
      <w:r w:rsidRPr="4FCAE516">
        <w:rPr>
          <w:rFonts w:ascii="Calibri" w:eastAsia="Calibri" w:hAnsi="Calibri" w:cs="Calibri"/>
          <w:sz w:val="22"/>
          <w:lang w:val="fi"/>
        </w:rPr>
        <w:lastRenderedPageBreak/>
        <w:t xml:space="preserve"> </w:t>
      </w:r>
    </w:p>
    <w:p w14:paraId="76502D09" w14:textId="0874E9B8" w:rsidR="00C03A82" w:rsidRPr="00B1463F" w:rsidRDefault="00C03A82" w:rsidP="4FCAE516">
      <w:pPr>
        <w:rPr>
          <w:b/>
          <w:lang w:val="fi-FI"/>
        </w:rPr>
      </w:pPr>
      <w:r w:rsidRPr="00B1463F">
        <w:rPr>
          <w:b/>
          <w:lang w:val="fi-FI"/>
        </w:rPr>
        <w:t>Tarjouspyynnön kohde on järjestää</w:t>
      </w:r>
      <w:r w:rsidR="27B40D40" w:rsidRPr="00B1463F">
        <w:rPr>
          <w:b/>
          <w:lang w:val="fi-FI"/>
        </w:rPr>
        <w:t xml:space="preserve"> </w:t>
      </w:r>
      <w:r w:rsidR="00B8081B" w:rsidRPr="00B1463F">
        <w:rPr>
          <w:b/>
          <w:bCs/>
          <w:lang w:val="fi-FI"/>
        </w:rPr>
        <w:t>kimppakyyti</w:t>
      </w:r>
      <w:r w:rsidR="07410076" w:rsidRPr="00B1463F">
        <w:rPr>
          <w:b/>
          <w:bCs/>
          <w:lang w:val="fi-FI"/>
        </w:rPr>
        <w:t xml:space="preserve">palvelun ja siihen liittyvä </w:t>
      </w:r>
      <w:r w:rsidRPr="00B1463F">
        <w:rPr>
          <w:b/>
          <w:bCs/>
          <w:lang w:val="fi-FI"/>
        </w:rPr>
        <w:t>sovelluksen</w:t>
      </w:r>
      <w:r w:rsidR="00AE5CE3" w:rsidRPr="00B1463F">
        <w:rPr>
          <w:b/>
          <w:lang w:val="fi-FI"/>
        </w:rPr>
        <w:t xml:space="preserve"> toteuttami</w:t>
      </w:r>
      <w:r w:rsidR="17C1ABB3" w:rsidRPr="00B1463F">
        <w:rPr>
          <w:b/>
          <w:lang w:val="fi-FI"/>
        </w:rPr>
        <w:t>nen</w:t>
      </w:r>
      <w:r w:rsidR="2BBD1272" w:rsidRPr="00B1463F">
        <w:rPr>
          <w:b/>
          <w:lang w:val="fi-FI"/>
        </w:rPr>
        <w:t>:</w:t>
      </w:r>
    </w:p>
    <w:p w14:paraId="5E2723B4" w14:textId="77777777" w:rsidR="00C03A82" w:rsidRPr="00C03A82" w:rsidRDefault="00C03A82" w:rsidP="00C03A82">
      <w:pPr>
        <w:rPr>
          <w:lang w:val="fi-FI"/>
        </w:rPr>
      </w:pPr>
      <w:r w:rsidRPr="00C03A82">
        <w:rPr>
          <w:lang w:val="fi-FI"/>
        </w:rPr>
        <w:t>Tarjouksen toivotaan sisältävän ainakin seuraavat asiat:</w:t>
      </w:r>
    </w:p>
    <w:p w14:paraId="297FF0E5" w14:textId="3F58AA2B" w:rsidR="00A303F6" w:rsidRDefault="00A303F6" w:rsidP="00C03A82">
      <w:pPr>
        <w:pStyle w:val="Luettelokappale"/>
        <w:numPr>
          <w:ilvl w:val="0"/>
          <w:numId w:val="28"/>
        </w:numPr>
        <w:rPr>
          <w:lang w:val="fi-FI"/>
        </w:rPr>
      </w:pPr>
      <w:r w:rsidRPr="4FCAE516">
        <w:rPr>
          <w:lang w:val="fi-FI"/>
        </w:rPr>
        <w:t xml:space="preserve">Suunnitelma </w:t>
      </w:r>
      <w:r w:rsidR="00AE5CE3" w:rsidRPr="4FCAE516">
        <w:rPr>
          <w:lang w:val="fi-FI"/>
        </w:rPr>
        <w:t>p</w:t>
      </w:r>
      <w:r w:rsidR="2714674A" w:rsidRPr="4FCAE516">
        <w:rPr>
          <w:lang w:val="fi-FI"/>
        </w:rPr>
        <w:t xml:space="preserve">ilotin </w:t>
      </w:r>
      <w:r w:rsidR="69DAB5DA" w:rsidRPr="4FCAE516">
        <w:rPr>
          <w:lang w:val="fi-FI"/>
        </w:rPr>
        <w:t>al</w:t>
      </w:r>
      <w:r w:rsidRPr="4FCAE516">
        <w:rPr>
          <w:lang w:val="fi-FI"/>
        </w:rPr>
        <w:t>ustav</w:t>
      </w:r>
      <w:r w:rsidR="065D0385" w:rsidRPr="4FCAE516">
        <w:rPr>
          <w:lang w:val="fi-FI"/>
        </w:rPr>
        <w:t xml:space="preserve">asta </w:t>
      </w:r>
      <w:r w:rsidRPr="4FCAE516">
        <w:rPr>
          <w:lang w:val="fi-FI"/>
        </w:rPr>
        <w:t>aikataulu</w:t>
      </w:r>
      <w:r w:rsidR="5EA8A249" w:rsidRPr="4FCAE516">
        <w:rPr>
          <w:lang w:val="fi-FI"/>
        </w:rPr>
        <w:t>sta</w:t>
      </w:r>
    </w:p>
    <w:p w14:paraId="216A5278" w14:textId="61050E57" w:rsidR="5EA8A249" w:rsidRDefault="5EA8A249" w:rsidP="4FCAE516">
      <w:pPr>
        <w:pStyle w:val="Luettelokappale"/>
        <w:numPr>
          <w:ilvl w:val="1"/>
          <w:numId w:val="28"/>
        </w:numPr>
        <w:spacing w:line="259" w:lineRule="auto"/>
        <w:rPr>
          <w:rFonts w:eastAsiaTheme="majorEastAsia" w:cstheme="majorBidi"/>
          <w:szCs w:val="24"/>
          <w:lang w:val="fi-FI"/>
        </w:rPr>
      </w:pPr>
      <w:r w:rsidRPr="4FCAE516">
        <w:rPr>
          <w:lang w:val="fi-FI"/>
        </w:rPr>
        <w:t xml:space="preserve">Kehitysvaihe </w:t>
      </w:r>
    </w:p>
    <w:p w14:paraId="1A9F2C6E" w14:textId="3D4C33E0" w:rsidR="5EA8A249" w:rsidRDefault="5EA8A249" w:rsidP="4FCAE516">
      <w:pPr>
        <w:pStyle w:val="Luettelokappale"/>
        <w:numPr>
          <w:ilvl w:val="1"/>
          <w:numId w:val="28"/>
        </w:numPr>
        <w:spacing w:line="259" w:lineRule="auto"/>
        <w:rPr>
          <w:szCs w:val="24"/>
          <w:lang w:val="fi-FI"/>
        </w:rPr>
      </w:pPr>
      <w:r w:rsidRPr="4FCAE516">
        <w:rPr>
          <w:lang w:val="fi-FI"/>
        </w:rPr>
        <w:t>Pilottivaihe</w:t>
      </w:r>
    </w:p>
    <w:p w14:paraId="0EDAFCB3" w14:textId="2E1F69D5" w:rsidR="5EA8A249" w:rsidRDefault="5EA8A249" w:rsidP="4FCAE516">
      <w:pPr>
        <w:pStyle w:val="Luettelokappale"/>
        <w:numPr>
          <w:ilvl w:val="1"/>
          <w:numId w:val="28"/>
        </w:numPr>
        <w:spacing w:line="259" w:lineRule="auto"/>
        <w:rPr>
          <w:rFonts w:eastAsiaTheme="majorEastAsia" w:cstheme="majorBidi"/>
          <w:szCs w:val="24"/>
          <w:lang w:val="fi-FI"/>
        </w:rPr>
      </w:pPr>
      <w:r w:rsidRPr="4FCAE516">
        <w:rPr>
          <w:lang w:val="fi-FI"/>
        </w:rPr>
        <w:t xml:space="preserve">Mahdolliset </w:t>
      </w:r>
      <w:proofErr w:type="spellStart"/>
      <w:r w:rsidRPr="4FCAE516">
        <w:rPr>
          <w:lang w:val="fi-FI"/>
        </w:rPr>
        <w:t>iteraatiot</w:t>
      </w:r>
      <w:proofErr w:type="spellEnd"/>
    </w:p>
    <w:p w14:paraId="1BD724CF" w14:textId="318F0B38" w:rsidR="166081FA" w:rsidRDefault="166081FA" w:rsidP="4FCAE516">
      <w:pPr>
        <w:pStyle w:val="Luettelokappale"/>
        <w:numPr>
          <w:ilvl w:val="0"/>
          <w:numId w:val="28"/>
        </w:numPr>
        <w:spacing w:line="259" w:lineRule="auto"/>
        <w:rPr>
          <w:rFonts w:eastAsiaTheme="majorEastAsia" w:cstheme="majorBidi"/>
          <w:szCs w:val="24"/>
          <w:lang w:val="fi-FI"/>
        </w:rPr>
      </w:pPr>
      <w:r w:rsidRPr="4FCAE516">
        <w:rPr>
          <w:lang w:val="fi-FI"/>
        </w:rPr>
        <w:t>Tarjouksesta tulee selvitä miten ne vastaavat palvelumuotoilun käyttötapauksiin:</w:t>
      </w:r>
    </w:p>
    <w:p w14:paraId="32BA7A0A" w14:textId="046CE011" w:rsidR="166081FA" w:rsidRDefault="166081FA" w:rsidP="4FCAE516">
      <w:pPr>
        <w:pStyle w:val="Luettelokappale"/>
        <w:numPr>
          <w:ilvl w:val="1"/>
          <w:numId w:val="28"/>
        </w:numPr>
        <w:spacing w:line="259" w:lineRule="auto"/>
        <w:rPr>
          <w:szCs w:val="24"/>
          <w:lang w:val="fi-FI"/>
        </w:rPr>
      </w:pPr>
      <w:r w:rsidRPr="4FCAE516">
        <w:rPr>
          <w:lang w:val="fi-FI"/>
        </w:rPr>
        <w:t>Rekisteröinti/Kirjautuminen</w:t>
      </w:r>
    </w:p>
    <w:p w14:paraId="7627E3A2" w14:textId="59190581" w:rsidR="166081FA" w:rsidRDefault="166081FA" w:rsidP="4FCAE516">
      <w:pPr>
        <w:pStyle w:val="Luettelokappale"/>
        <w:numPr>
          <w:ilvl w:val="1"/>
          <w:numId w:val="28"/>
        </w:numPr>
        <w:spacing w:line="259" w:lineRule="auto"/>
        <w:rPr>
          <w:szCs w:val="24"/>
          <w:lang w:val="fi-FI"/>
        </w:rPr>
      </w:pPr>
      <w:r w:rsidRPr="4FCAE516">
        <w:rPr>
          <w:lang w:val="fi-FI"/>
        </w:rPr>
        <w:t>Kyydin ilmoittaminen</w:t>
      </w:r>
    </w:p>
    <w:p w14:paraId="3FC6C871" w14:textId="53C536AB" w:rsidR="166081FA" w:rsidRDefault="166081FA" w:rsidP="4FCAE516">
      <w:pPr>
        <w:pStyle w:val="Luettelokappale"/>
        <w:numPr>
          <w:ilvl w:val="1"/>
          <w:numId w:val="28"/>
        </w:numPr>
        <w:spacing w:line="259" w:lineRule="auto"/>
        <w:rPr>
          <w:szCs w:val="24"/>
          <w:lang w:val="fi-FI"/>
        </w:rPr>
      </w:pPr>
      <w:r w:rsidRPr="4FCAE516">
        <w:rPr>
          <w:lang w:val="fi-FI"/>
        </w:rPr>
        <w:t>Kyytitarpeen ilmoittaminen / Kyytivahti</w:t>
      </w:r>
    </w:p>
    <w:p w14:paraId="64992B63" w14:textId="067699B5" w:rsidR="166081FA" w:rsidRDefault="166081FA" w:rsidP="4FCAE516">
      <w:pPr>
        <w:pStyle w:val="Luettelokappale"/>
        <w:numPr>
          <w:ilvl w:val="1"/>
          <w:numId w:val="28"/>
        </w:numPr>
        <w:spacing w:line="259" w:lineRule="auto"/>
        <w:rPr>
          <w:szCs w:val="24"/>
          <w:lang w:val="fi-FI"/>
        </w:rPr>
      </w:pPr>
      <w:r w:rsidRPr="4FCAE516">
        <w:rPr>
          <w:lang w:val="fi-FI"/>
        </w:rPr>
        <w:t>Kyydin hakeminen</w:t>
      </w:r>
    </w:p>
    <w:p w14:paraId="53965305" w14:textId="3E9386DC" w:rsidR="166081FA" w:rsidRDefault="166081FA" w:rsidP="4FCAE516">
      <w:pPr>
        <w:pStyle w:val="Luettelokappale"/>
        <w:numPr>
          <w:ilvl w:val="1"/>
          <w:numId w:val="28"/>
        </w:numPr>
        <w:spacing w:line="259" w:lineRule="auto"/>
        <w:rPr>
          <w:szCs w:val="24"/>
          <w:lang w:val="fi-FI"/>
        </w:rPr>
      </w:pPr>
      <w:r w:rsidRPr="4FCAE516">
        <w:rPr>
          <w:lang w:val="fi-FI"/>
        </w:rPr>
        <w:t>Kyydin ilmoittaminen</w:t>
      </w:r>
    </w:p>
    <w:p w14:paraId="42AD88CE" w14:textId="56620619" w:rsidR="166081FA" w:rsidRDefault="166081FA" w:rsidP="4FCAE516">
      <w:pPr>
        <w:pStyle w:val="Luettelokappale"/>
        <w:numPr>
          <w:ilvl w:val="1"/>
          <w:numId w:val="28"/>
        </w:numPr>
        <w:spacing w:line="259" w:lineRule="auto"/>
        <w:rPr>
          <w:szCs w:val="24"/>
          <w:lang w:val="fi-FI"/>
        </w:rPr>
      </w:pPr>
      <w:r w:rsidRPr="4FCAE516">
        <w:rPr>
          <w:lang w:val="fi-FI"/>
        </w:rPr>
        <w:t xml:space="preserve">Kyydin </w:t>
      </w:r>
      <w:r w:rsidR="06B3B379" w:rsidRPr="4FCAE516">
        <w:rPr>
          <w:lang w:val="fi-FI"/>
        </w:rPr>
        <w:t>toteuttaminen</w:t>
      </w:r>
    </w:p>
    <w:p w14:paraId="7E50A0B7" w14:textId="7AD813CB" w:rsidR="166081FA" w:rsidRDefault="166081FA" w:rsidP="4FCAE516">
      <w:pPr>
        <w:pStyle w:val="Luettelokappale"/>
        <w:numPr>
          <w:ilvl w:val="1"/>
          <w:numId w:val="28"/>
        </w:numPr>
        <w:spacing w:line="259" w:lineRule="auto"/>
        <w:rPr>
          <w:szCs w:val="24"/>
          <w:lang w:val="fi-FI"/>
        </w:rPr>
      </w:pPr>
      <w:r w:rsidRPr="4FCAE516">
        <w:rPr>
          <w:lang w:val="fi-FI"/>
        </w:rPr>
        <w:t>Dashboard</w:t>
      </w:r>
    </w:p>
    <w:p w14:paraId="1A8F3A67" w14:textId="682670F7" w:rsidR="166081FA" w:rsidRDefault="166081FA" w:rsidP="4FCAE516">
      <w:pPr>
        <w:pStyle w:val="Luettelokappale"/>
        <w:numPr>
          <w:ilvl w:val="1"/>
          <w:numId w:val="28"/>
        </w:numPr>
        <w:spacing w:line="259" w:lineRule="auto"/>
        <w:rPr>
          <w:szCs w:val="24"/>
          <w:lang w:val="fi-FI"/>
        </w:rPr>
      </w:pPr>
      <w:r w:rsidRPr="4FCAE516">
        <w:rPr>
          <w:lang w:val="fi-FI"/>
        </w:rPr>
        <w:t>Mahdolliset muut käyttötapaukset, joi</w:t>
      </w:r>
      <w:r w:rsidR="25538BAF" w:rsidRPr="4FCAE516">
        <w:rPr>
          <w:lang w:val="fi-FI"/>
        </w:rPr>
        <w:t>t</w:t>
      </w:r>
      <w:r w:rsidRPr="4FCAE516">
        <w:rPr>
          <w:lang w:val="fi-FI"/>
        </w:rPr>
        <w:t xml:space="preserve">a sovellus </w:t>
      </w:r>
      <w:r w:rsidR="0EFFD197" w:rsidRPr="4FCAE516">
        <w:rPr>
          <w:lang w:val="fi-FI"/>
        </w:rPr>
        <w:t>toteuttaa</w:t>
      </w:r>
    </w:p>
    <w:p w14:paraId="6E1B7354" w14:textId="0FCA4BD4" w:rsidR="5309F4F2" w:rsidRDefault="5309F4F2" w:rsidP="4FCAE516">
      <w:pPr>
        <w:pStyle w:val="Luettelokappale"/>
        <w:numPr>
          <w:ilvl w:val="0"/>
          <w:numId w:val="28"/>
        </w:numPr>
        <w:spacing w:line="259" w:lineRule="auto"/>
        <w:rPr>
          <w:szCs w:val="24"/>
          <w:lang w:val="fi-FI"/>
        </w:rPr>
      </w:pPr>
      <w:r w:rsidRPr="4FCAE516">
        <w:rPr>
          <w:lang w:val="fi-FI"/>
        </w:rPr>
        <w:t xml:space="preserve">Kuvaus mahdollisista ulkopuolisista järjestelmistä, esimerkiksi kyytien </w:t>
      </w:r>
      <w:r w:rsidR="6BF58A1A" w:rsidRPr="4FCAE516">
        <w:rPr>
          <w:lang w:val="fi-FI"/>
        </w:rPr>
        <w:t>optimointiin</w:t>
      </w:r>
      <w:r w:rsidRPr="4FCAE516">
        <w:rPr>
          <w:lang w:val="fi-FI"/>
        </w:rPr>
        <w:t xml:space="preserve"> ja y</w:t>
      </w:r>
      <w:r w:rsidR="50F06A4E" w:rsidRPr="4FCAE516">
        <w:rPr>
          <w:lang w:val="fi-FI"/>
        </w:rPr>
        <w:t>h</w:t>
      </w:r>
      <w:r w:rsidRPr="4FCAE516">
        <w:rPr>
          <w:lang w:val="fi-FI"/>
        </w:rPr>
        <w:t>distelyyn liittyv</w:t>
      </w:r>
      <w:r w:rsidR="2B75C8D3" w:rsidRPr="4FCAE516">
        <w:rPr>
          <w:lang w:val="fi-FI"/>
        </w:rPr>
        <w:t>ä</w:t>
      </w:r>
      <w:r w:rsidRPr="4FCAE516">
        <w:rPr>
          <w:lang w:val="fi-FI"/>
        </w:rPr>
        <w:t>t ratkaisut</w:t>
      </w:r>
    </w:p>
    <w:p w14:paraId="66BD6E40" w14:textId="5198764A" w:rsidR="1F035A2D" w:rsidRDefault="1F035A2D" w:rsidP="4FCAE516">
      <w:pPr>
        <w:pStyle w:val="Luettelokappale"/>
        <w:numPr>
          <w:ilvl w:val="0"/>
          <w:numId w:val="28"/>
        </w:numPr>
        <w:spacing w:line="259" w:lineRule="auto"/>
        <w:rPr>
          <w:szCs w:val="24"/>
          <w:lang w:val="fi-FI"/>
        </w:rPr>
      </w:pPr>
      <w:r w:rsidRPr="4FCAE516">
        <w:rPr>
          <w:lang w:val="fi-FI"/>
        </w:rPr>
        <w:t>Arvio siitä miten hyvin palvelua voi skaal</w:t>
      </w:r>
      <w:r w:rsidR="3F47B7BD" w:rsidRPr="4FCAE516">
        <w:rPr>
          <w:lang w:val="fi-FI"/>
        </w:rPr>
        <w:t>a</w:t>
      </w:r>
      <w:r w:rsidRPr="4FCAE516">
        <w:rPr>
          <w:lang w:val="fi-FI"/>
        </w:rPr>
        <w:t>ta. Voiko</w:t>
      </w:r>
      <w:r w:rsidR="5C872198" w:rsidRPr="4FCAE516">
        <w:rPr>
          <w:lang w:val="fi-FI"/>
        </w:rPr>
        <w:t xml:space="preserve"> palvelua voidaan </w:t>
      </w:r>
      <w:proofErr w:type="spellStart"/>
      <w:r w:rsidR="5C872198" w:rsidRPr="4FCAE516">
        <w:rPr>
          <w:lang w:val="fi-FI"/>
        </w:rPr>
        <w:t>pilotoida</w:t>
      </w:r>
      <w:proofErr w:type="spellEnd"/>
      <w:r w:rsidR="5C872198" w:rsidRPr="4FCAE516">
        <w:rPr>
          <w:lang w:val="fi-FI"/>
        </w:rPr>
        <w:t xml:space="preserve"> samaan aikaan koko kaupungissa ja mahdollisesti myös muissa hankkeen kaupungeista</w:t>
      </w:r>
      <w:r w:rsidR="11B41C60" w:rsidRPr="4FCAE516">
        <w:rPr>
          <w:lang w:val="fi-FI"/>
        </w:rPr>
        <w:t xml:space="preserve"> (Espoo, Turku ja Oulu)</w:t>
      </w:r>
      <w:r w:rsidR="395E345D" w:rsidRPr="4FCAE516">
        <w:rPr>
          <w:lang w:val="fi-FI"/>
        </w:rPr>
        <w:t>. Jos on mahdollista mahdollinen kustannusvaikutus mukaan tarjoukseen.</w:t>
      </w:r>
    </w:p>
    <w:p w14:paraId="29CE0CB0" w14:textId="0DFA01A9" w:rsidR="395E345D" w:rsidRDefault="395E345D" w:rsidP="4FCAE516">
      <w:pPr>
        <w:pStyle w:val="Luettelokappale"/>
        <w:numPr>
          <w:ilvl w:val="0"/>
          <w:numId w:val="28"/>
        </w:numPr>
        <w:spacing w:line="259" w:lineRule="auto"/>
        <w:rPr>
          <w:szCs w:val="24"/>
          <w:lang w:val="fi-FI"/>
        </w:rPr>
      </w:pPr>
      <w:r w:rsidRPr="4FCAE516">
        <w:rPr>
          <w:lang w:val="fi-FI"/>
        </w:rPr>
        <w:t xml:space="preserve">Arvio </w:t>
      </w:r>
      <w:r w:rsidR="1642E5E7" w:rsidRPr="4FCAE516">
        <w:rPr>
          <w:lang w:val="fi-FI"/>
        </w:rPr>
        <w:t>käyttöönoton kustannuksista</w:t>
      </w:r>
      <w:r w:rsidRPr="4FCAE516">
        <w:rPr>
          <w:lang w:val="fi-FI"/>
        </w:rPr>
        <w:t xml:space="preserve"> pilotin päättymisen jälkeen ja sen </w:t>
      </w:r>
      <w:r w:rsidR="7594C6C3" w:rsidRPr="4FCAE516">
        <w:rPr>
          <w:lang w:val="fi-FI"/>
        </w:rPr>
        <w:t>mahdollisista kiinteistä/muuttuvista kuukausikustannuksista</w:t>
      </w:r>
    </w:p>
    <w:p w14:paraId="69F7A128" w14:textId="612B436F" w:rsidR="00C03A82" w:rsidRPr="00C03A82" w:rsidRDefault="00C03A82" w:rsidP="00C03A82">
      <w:pPr>
        <w:pStyle w:val="Luettelokappale"/>
        <w:numPr>
          <w:ilvl w:val="0"/>
          <w:numId w:val="28"/>
        </w:numPr>
        <w:rPr>
          <w:lang w:val="fi-FI"/>
        </w:rPr>
      </w:pPr>
      <w:r w:rsidRPr="4FCAE516">
        <w:rPr>
          <w:lang w:val="fi-FI"/>
        </w:rPr>
        <w:t>Referenssit vastaavist</w:t>
      </w:r>
      <w:r w:rsidR="1A328A7F" w:rsidRPr="4FCAE516">
        <w:rPr>
          <w:lang w:val="fi-FI"/>
        </w:rPr>
        <w:t>a palveluista/sovelluksista</w:t>
      </w:r>
    </w:p>
    <w:p w14:paraId="223E4762" w14:textId="4784F87B" w:rsidR="5EB54B14" w:rsidRDefault="5EB54B14" w:rsidP="4FCAE516">
      <w:pPr>
        <w:rPr>
          <w:lang w:val="fi-FI"/>
        </w:rPr>
      </w:pPr>
      <w:r w:rsidRPr="4FCAE516">
        <w:rPr>
          <w:lang w:val="fi-FI"/>
        </w:rPr>
        <w:t xml:space="preserve">Tarjouksessa pilotointiin tarjottava sovellus voi olla </w:t>
      </w:r>
      <w:r w:rsidR="57A6CF0E" w:rsidRPr="4FCAE516">
        <w:rPr>
          <w:lang w:val="fi-FI"/>
        </w:rPr>
        <w:t>jo valmis</w:t>
      </w:r>
      <w:r w:rsidRPr="4FCAE516">
        <w:rPr>
          <w:lang w:val="fi-FI"/>
        </w:rPr>
        <w:t xml:space="preserve"> </w:t>
      </w:r>
      <w:r w:rsidR="426A78B8" w:rsidRPr="4FCAE516">
        <w:rPr>
          <w:lang w:val="fi-FI"/>
        </w:rPr>
        <w:t xml:space="preserve">tuote </w:t>
      </w:r>
      <w:r w:rsidRPr="4FCAE516">
        <w:rPr>
          <w:lang w:val="fi-FI"/>
        </w:rPr>
        <w:t xml:space="preserve">tai se voidaan toteuttaa pilotissa. </w:t>
      </w:r>
    </w:p>
    <w:p w14:paraId="658E7F73" w14:textId="533D5DC0" w:rsidR="7AAAFD76" w:rsidRDefault="7AAAFD76" w:rsidP="4FCAE516">
      <w:pPr>
        <w:rPr>
          <w:lang w:val="fi-FI"/>
        </w:rPr>
      </w:pPr>
      <w:r w:rsidRPr="4FCAE516">
        <w:rPr>
          <w:lang w:val="fi-FI"/>
        </w:rPr>
        <w:t>Kimppakyyti-sovellus ei pidä sisäll</w:t>
      </w:r>
      <w:r w:rsidR="3E84C476" w:rsidRPr="4FCAE516">
        <w:rPr>
          <w:lang w:val="fi-FI"/>
        </w:rPr>
        <w:t xml:space="preserve">ään maksujärjestelmää, kyydin tarjoaminen ei ole siis sovelluksen </w:t>
      </w:r>
      <w:r w:rsidR="75B8B446" w:rsidRPr="4FCAE516">
        <w:rPr>
          <w:lang w:val="fi-FI"/>
        </w:rPr>
        <w:t>kannalta</w:t>
      </w:r>
      <w:r w:rsidR="3E84C476" w:rsidRPr="4FCAE516">
        <w:rPr>
          <w:lang w:val="fi-FI"/>
        </w:rPr>
        <w:t xml:space="preserve"> vastikkeellista palvelua</w:t>
      </w:r>
      <w:r w:rsidR="6A90FFE4" w:rsidRPr="4FCAE516">
        <w:rPr>
          <w:lang w:val="fi-FI"/>
        </w:rPr>
        <w:t>.</w:t>
      </w:r>
    </w:p>
    <w:p w14:paraId="701191BC" w14:textId="74426B22" w:rsidR="6A90FFE4" w:rsidRDefault="6A90FFE4" w:rsidP="4FCAE516">
      <w:pPr>
        <w:spacing w:line="259" w:lineRule="auto"/>
        <w:rPr>
          <w:lang w:val="fi-FI"/>
        </w:rPr>
      </w:pPr>
      <w:r w:rsidRPr="4FCAE516">
        <w:rPr>
          <w:lang w:val="fi-FI"/>
        </w:rPr>
        <w:t xml:space="preserve">Tarjouksen ohjenuorana voi käyttää palvelumuotoilussa tehtyä dokumenttia Käyttötapauskohtaiset ominaisuudet: Kimppakyyti-pilotti </w:t>
      </w:r>
      <w:r w:rsidR="77DBEECF" w:rsidRPr="4FCAE516">
        <w:rPr>
          <w:lang w:val="fi-FI"/>
        </w:rPr>
        <w:t>dokumenttia.</w:t>
      </w:r>
      <w:r w:rsidR="6E723C49" w:rsidRPr="4FCAE516">
        <w:rPr>
          <w:lang w:val="fi-FI"/>
        </w:rPr>
        <w:t xml:space="preserve"> Sen käyttö ei kuitenkaan ole tarjouksessa välttämätöntä.</w:t>
      </w:r>
    </w:p>
    <w:p w14:paraId="4F6C47B7" w14:textId="3314F622" w:rsidR="00C03A82" w:rsidRDefault="00C03A82" w:rsidP="00AE7BA6">
      <w:pPr>
        <w:rPr>
          <w:lang w:val="fi-FI"/>
        </w:rPr>
      </w:pPr>
      <w:r w:rsidRPr="4FCAE516">
        <w:rPr>
          <w:lang w:val="fi-FI"/>
        </w:rPr>
        <w:t>Osatarjouksia ei hyväksytä.</w:t>
      </w:r>
      <w:r w:rsidR="4DAFB3C6" w:rsidRPr="4FCAE516">
        <w:rPr>
          <w:lang w:val="fi-FI"/>
        </w:rPr>
        <w:t xml:space="preserve"> Toimittaja saa käyttää alihankintaa osatoteutuksissa.</w:t>
      </w:r>
    </w:p>
    <w:p w14:paraId="728796EF" w14:textId="4FF2188D" w:rsidR="007A2BE4" w:rsidRDefault="008159A0" w:rsidP="4FCAE516">
      <w:pPr>
        <w:rPr>
          <w:lang w:val="fi-FI"/>
        </w:rPr>
      </w:pPr>
      <w:r w:rsidRPr="4FCAE516">
        <w:rPr>
          <w:lang w:val="fi-FI"/>
        </w:rPr>
        <w:t>Tilaaja määrittelee yhdessä valitun Palveluntuottajan kanssa hintaan sisältyvät tarkemmat toimenpiteet ja niiden lukumäärän</w:t>
      </w:r>
      <w:r w:rsidR="00825383" w:rsidRPr="4FCAE516">
        <w:rPr>
          <w:lang w:val="fi-FI"/>
        </w:rPr>
        <w:t>.</w:t>
      </w:r>
      <w:r>
        <w:br/>
      </w:r>
      <w:r>
        <w:br/>
      </w:r>
      <w:r w:rsidR="002721AF" w:rsidRPr="00B1463F">
        <w:rPr>
          <w:rFonts w:cstheme="majorHAnsi"/>
          <w:szCs w:val="24"/>
          <w:lang w:val="fi-FI"/>
        </w:rPr>
        <w:t xml:space="preserve">Toimeksianto toteutetaan </w:t>
      </w:r>
      <w:r w:rsidR="66452085" w:rsidRPr="00B1463F">
        <w:rPr>
          <w:rFonts w:eastAsia="Calibri" w:cstheme="majorHAnsi"/>
          <w:szCs w:val="24"/>
          <w:lang w:val="fi"/>
        </w:rPr>
        <w:t xml:space="preserve">seuraavasti: Sovelluksen toteutus ja pilotin suunnittelu on tarkoitus </w:t>
      </w:r>
      <w:r w:rsidR="66452085" w:rsidRPr="00B1463F">
        <w:rPr>
          <w:rFonts w:eastAsia="Calibri" w:cstheme="majorHAnsi"/>
          <w:szCs w:val="24"/>
          <w:lang w:val="fi"/>
        </w:rPr>
        <w:lastRenderedPageBreak/>
        <w:t>tehdä 4/2020-8/2020 välisenä aikana. Pilotti on tarkoitus aloittaa 8-9/2020 ja jatkaa aloituksesta vuosi eteenpäin.</w:t>
      </w:r>
      <w:r w:rsidRPr="00B1463F">
        <w:rPr>
          <w:rFonts w:cstheme="majorHAnsi"/>
          <w:szCs w:val="24"/>
        </w:rPr>
        <w:br/>
      </w:r>
      <w:r>
        <w:br/>
      </w:r>
      <w:r w:rsidR="00085E93" w:rsidRPr="4FCAE516">
        <w:rPr>
          <w:lang w:val="fi-FI"/>
        </w:rPr>
        <w:t>Tulokset dokumentoidaan ja niistä laaditaan raportti</w:t>
      </w:r>
      <w:r w:rsidR="000F629A">
        <w:rPr>
          <w:lang w:val="fi-FI"/>
        </w:rPr>
        <w:t xml:space="preserve"> joka pitää sisällään tilasto</w:t>
      </w:r>
      <w:r w:rsidR="691E4052" w:rsidRPr="4FCAE516">
        <w:rPr>
          <w:lang w:val="fi-FI"/>
        </w:rPr>
        <w:t>t tarjotuista kyydeistä ja kyydintarpeista päivä</w:t>
      </w:r>
      <w:r w:rsidR="000F629A">
        <w:rPr>
          <w:lang w:val="fi-FI"/>
        </w:rPr>
        <w:t xml:space="preserve">- ja kuukausitasolla. </w:t>
      </w:r>
      <w:r w:rsidR="00085E93" w:rsidRPr="4FCAE516">
        <w:rPr>
          <w:lang w:val="fi-FI"/>
        </w:rPr>
        <w:t xml:space="preserve">Työn aikana syntyneet materiaalit toimitetaan Tilaajalle, ja niiden tuloksista koostetaan yhteenveto. </w:t>
      </w:r>
      <w:r w:rsidR="00AE7BA6" w:rsidRPr="4FCAE516">
        <w:rPr>
          <w:lang w:val="fi-FI"/>
        </w:rPr>
        <w:t>Sisällöntuotannon ja raportoinnin yksityiskohtainen sisältö tarkennetaan sopimusneuvottelujen yhteydessä Tilaajan ja Palveluntuottajan kesken. Kaikki sisältö tuotetaan suomen kielellä.</w:t>
      </w:r>
      <w:r>
        <w:br/>
      </w:r>
      <w:r>
        <w:br/>
      </w:r>
      <w:r w:rsidR="002F5322" w:rsidRPr="4FCAE516">
        <w:rPr>
          <w:noProof/>
          <w:lang w:val="fi-FI"/>
        </w:rPr>
        <w:t>Palveluntuottajan tulee tarjouksessaan ilmoittaa tiedossa olevien tai käytettävien alihankkijoiden osuus palveluntuottamisessa. Palveluntuottaja vastaa alihankkijan toiminnasta kuten omastaan.</w:t>
      </w:r>
      <w:r>
        <w:br/>
      </w:r>
      <w:r>
        <w:br/>
      </w:r>
      <w:r w:rsidR="00AE7BA6" w:rsidRPr="4FCAE516">
        <w:rPr>
          <w:lang w:val="fi-FI"/>
        </w:rPr>
        <w:t>Jos toimeksiannon toteuttamiseen liittyy yritysten näkökulmasta luottamuksellista tietoa, nämä tiedot merkitään erikseen yritysluottamuksellisiksi. Yritysluottamuksellista tietoa käsitellään tilaajan toimesta luottamuksellisena.</w:t>
      </w:r>
    </w:p>
    <w:p w14:paraId="5DAB6C7B" w14:textId="77777777" w:rsidR="00F62AC1" w:rsidRPr="007A2BE4" w:rsidRDefault="00F62AC1" w:rsidP="00AE7BA6">
      <w:pPr>
        <w:rPr>
          <w:lang w:val="fi-FI"/>
        </w:rPr>
      </w:pPr>
    </w:p>
    <w:p w14:paraId="28C38DC4" w14:textId="77777777" w:rsidR="007A2BE4" w:rsidRDefault="00A131E8" w:rsidP="007F5C57">
      <w:pPr>
        <w:pStyle w:val="Otsikko1"/>
      </w:pPr>
      <w:bookmarkStart w:id="3" w:name="_2et92p0" w:colFirst="0" w:colLast="0"/>
      <w:bookmarkEnd w:id="3"/>
      <w:r>
        <w:t>SOVELTUVUUS</w:t>
      </w:r>
      <w:r w:rsidR="007A2BE4">
        <w:t>VAATIMUKSET</w:t>
      </w:r>
    </w:p>
    <w:p w14:paraId="20C12A25" w14:textId="77777777" w:rsidR="00DA6B49" w:rsidRPr="007A2BE4" w:rsidRDefault="00DA6B49" w:rsidP="00DA6B49">
      <w:pPr>
        <w:rPr>
          <w:lang w:val="fi-FI"/>
        </w:rPr>
      </w:pPr>
      <w:r w:rsidRPr="007A2BE4">
        <w:rPr>
          <w:lang w:val="fi-FI"/>
        </w:rPr>
        <w:t>Tähän hankintaan sovelletaan Lakia tilaajan selvitysvelvollisuudesta ja vastuusta ulkopuolista</w:t>
      </w:r>
      <w:r>
        <w:rPr>
          <w:lang w:val="fi-FI"/>
        </w:rPr>
        <w:t xml:space="preserve"> työvoimaa käytettäessä 1233/200</w:t>
      </w:r>
      <w:r w:rsidRPr="007A2BE4">
        <w:rPr>
          <w:lang w:val="fi-FI"/>
        </w:rPr>
        <w:t>6.</w:t>
      </w:r>
    </w:p>
    <w:p w14:paraId="4FECF5F1" w14:textId="77777777" w:rsidR="007A2BE4" w:rsidRPr="007A2BE4" w:rsidRDefault="007A2BE4" w:rsidP="007F5C57">
      <w:pPr>
        <w:rPr>
          <w:lang w:val="fi-FI"/>
        </w:rPr>
      </w:pPr>
      <w:r w:rsidRPr="007F5C57">
        <w:rPr>
          <w:lang w:val="fi-FI"/>
        </w:rPr>
        <w:t>Palveluntuottajan on oltava rekisteröity kaupparekisteriin/ammatti- tai elinkeinorekisteriin sijoittautumismaansa lainsäädännön mukaisesti ja kuulua ennakkoperintärekisteriin.</w:t>
      </w:r>
    </w:p>
    <w:p w14:paraId="5CBABDBA" w14:textId="77777777" w:rsidR="007A2BE4" w:rsidRPr="007F5C57" w:rsidRDefault="007A2BE4" w:rsidP="00DA6B49">
      <w:pPr>
        <w:autoSpaceDE w:val="0"/>
        <w:autoSpaceDN w:val="0"/>
        <w:spacing w:before="40" w:after="40"/>
        <w:rPr>
          <w:lang w:val="fi-FI"/>
        </w:rPr>
      </w:pPr>
      <w:r w:rsidRPr="007F5C57">
        <w:rPr>
          <w:lang w:val="fi-FI"/>
        </w:rPr>
        <w:t>Palveluntuottaja on huolehtinut verojen, sosiaaliturvamaksujen ja eläkevakuutusmaksujen maksamisesta.</w:t>
      </w:r>
      <w:r w:rsidR="00DA6B49">
        <w:rPr>
          <w:lang w:val="fi-FI"/>
        </w:rPr>
        <w:t xml:space="preserve"> </w:t>
      </w:r>
      <w:r w:rsidR="00DA6B49" w:rsidRPr="003D34FA">
        <w:rPr>
          <w:lang w:val="fi-FI"/>
        </w:rPr>
        <w:t>Tarjoajan tulee järjestää työ- ja ammattitautilain (459/2015) 3 §:n mukainen vakuutus työntekijöilleen.</w:t>
      </w:r>
    </w:p>
    <w:p w14:paraId="390A2DD3" w14:textId="77777777" w:rsidR="007A2BE4" w:rsidRPr="007F5C57" w:rsidRDefault="007A2BE4" w:rsidP="007F5C57">
      <w:pPr>
        <w:rPr>
          <w:lang w:val="fi-FI"/>
        </w:rPr>
      </w:pPr>
      <w:r w:rsidRPr="007F5C57">
        <w:rPr>
          <w:lang w:val="fi-FI"/>
        </w:rPr>
        <w:t>Mikäli kilpailutettavaan palveluun sisältyy henkilötietojen käsittelyä, palveluntuottajan on nou</w:t>
      </w:r>
      <w:r w:rsidRPr="007F5C57">
        <w:rPr>
          <w:rFonts w:ascii="Calibri" w:eastAsia="Calibri" w:hAnsi="Calibri" w:cs="Calibri"/>
          <w:lang w:val="fi-FI"/>
        </w:rPr>
        <w:t>dat</w:t>
      </w:r>
      <w:r w:rsidRPr="007F5C57">
        <w:rPr>
          <w:lang w:val="fi-FI"/>
        </w:rPr>
        <w:t xml:space="preserve">ettava hyvää henkilötietojen käsittelytapaa sekä täytettävä EU:n tietosuoja-asetuksen vaatimukset. </w:t>
      </w:r>
    </w:p>
    <w:p w14:paraId="193E345B" w14:textId="77777777" w:rsidR="007A2BE4" w:rsidRPr="007F5C57" w:rsidRDefault="007A2BE4" w:rsidP="007F5C57">
      <w:pPr>
        <w:rPr>
          <w:lang w:val="fi-FI"/>
        </w:rPr>
      </w:pPr>
      <w:r w:rsidRPr="007A2BE4">
        <w:rPr>
          <w:lang w:val="fi-FI"/>
        </w:rPr>
        <w:t>Palveluntuottaja, jolla ei voida katsoa olevan teknisiä, taloudellisia tai muita edellytyksiä hankinnan toteuttamiseksi tai joka on laiminlyönyt verojen tai lakisääteisten sosiaalimaksujen suorittamisen Suomessa tai siinä maassa, jossa Palveluntuottajan päätoimipaikka sijaitsee, voidaan sulkea pois tarjouskilpailusta.</w:t>
      </w:r>
    </w:p>
    <w:p w14:paraId="41BDCD0E" w14:textId="77777777" w:rsidR="006176BF" w:rsidRPr="007A2BE4" w:rsidRDefault="007A2BE4" w:rsidP="007F5C57">
      <w:pPr>
        <w:rPr>
          <w:lang w:val="fi-FI"/>
        </w:rPr>
      </w:pPr>
      <w:r w:rsidRPr="007A2BE4">
        <w:rPr>
          <w:lang w:val="fi-FI"/>
        </w:rPr>
        <w:t>Edellä mainitun lisäksi poissulkemisperusteiden osalta Tilaaja noudattaa hankintalain (1397/2016) 80 § ja 81 §. Tarjouksen jättäessään Palveluntuottaja vakuuttaa, että sitä ei rasita mikään kyseessä olevan lain pykälissä mainituista poissulkemisperusteista.</w:t>
      </w:r>
    </w:p>
    <w:p w14:paraId="1826257B" w14:textId="77777777" w:rsidR="00426E57" w:rsidRPr="00426E57" w:rsidRDefault="007A2BE4" w:rsidP="00426E57">
      <w:pPr>
        <w:rPr>
          <w:lang w:val="fi-FI"/>
        </w:rPr>
      </w:pPr>
      <w:r w:rsidRPr="00426E57">
        <w:rPr>
          <w:lang w:val="fi-FI"/>
        </w:rPr>
        <w:t>Tarjouskilpailun voittanutta pyydetään toimittamaan seuraavat todistukset:</w:t>
      </w:r>
    </w:p>
    <w:p w14:paraId="4A963942" w14:textId="77777777" w:rsidR="00426E57" w:rsidRDefault="007A2BE4" w:rsidP="007F5C57">
      <w:pPr>
        <w:pStyle w:val="Luettelokappale"/>
        <w:numPr>
          <w:ilvl w:val="0"/>
          <w:numId w:val="21"/>
        </w:numPr>
        <w:rPr>
          <w:lang w:val="fi-FI"/>
        </w:rPr>
      </w:pPr>
      <w:r w:rsidRPr="00426E57">
        <w:rPr>
          <w:lang w:val="fi-FI"/>
        </w:rPr>
        <w:t>Veroviranomaisen todistus verojen maksamisesta.</w:t>
      </w:r>
    </w:p>
    <w:p w14:paraId="48930B67" w14:textId="77777777" w:rsidR="00426E57" w:rsidRDefault="007A2BE4" w:rsidP="007F5C57">
      <w:pPr>
        <w:pStyle w:val="Luettelokappale"/>
        <w:numPr>
          <w:ilvl w:val="0"/>
          <w:numId w:val="21"/>
        </w:numPr>
        <w:rPr>
          <w:lang w:val="fi-FI"/>
        </w:rPr>
      </w:pPr>
      <w:r w:rsidRPr="00426E57">
        <w:rPr>
          <w:lang w:val="fi-FI"/>
        </w:rPr>
        <w:lastRenderedPageBreak/>
        <w:t>Työeläkekassan ja/tai vakuutusyhtiön todistus eläkevakuutuksen ottamisesta ja eläkevakuutusmaksujen suorittamisesta.</w:t>
      </w:r>
    </w:p>
    <w:p w14:paraId="228FC83C" w14:textId="77777777" w:rsidR="00426E57" w:rsidRDefault="007A2BE4" w:rsidP="007F5C57">
      <w:pPr>
        <w:pStyle w:val="Luettelokappale"/>
        <w:numPr>
          <w:ilvl w:val="0"/>
          <w:numId w:val="21"/>
        </w:numPr>
        <w:rPr>
          <w:lang w:val="fi-FI"/>
        </w:rPr>
      </w:pPr>
      <w:r w:rsidRPr="00426E57">
        <w:rPr>
          <w:lang w:val="fi-FI"/>
        </w:rPr>
        <w:t>Kaupparekisteriote tai muu ammatti-/elinkeinorekisteriote.</w:t>
      </w:r>
    </w:p>
    <w:p w14:paraId="7D63333D" w14:textId="77777777" w:rsidR="00426E57" w:rsidRDefault="007A2BE4" w:rsidP="007F5C57">
      <w:pPr>
        <w:pStyle w:val="Luettelokappale"/>
        <w:numPr>
          <w:ilvl w:val="0"/>
          <w:numId w:val="21"/>
        </w:numPr>
        <w:rPr>
          <w:lang w:val="fi-FI"/>
        </w:rPr>
      </w:pPr>
      <w:r w:rsidRPr="00426E57">
        <w:rPr>
          <w:lang w:val="fi-FI"/>
        </w:rPr>
        <w:t>Tieto työhön sovellettavasta työehtosopimuksesta tai selvitys keskeisistä työehdoista.</w:t>
      </w:r>
    </w:p>
    <w:p w14:paraId="0BA73EDD" w14:textId="77777777" w:rsidR="007A2BE4" w:rsidRPr="00426E57" w:rsidRDefault="007A2BE4" w:rsidP="007F5C57">
      <w:pPr>
        <w:pStyle w:val="Luettelokappale"/>
        <w:numPr>
          <w:ilvl w:val="0"/>
          <w:numId w:val="21"/>
        </w:numPr>
        <w:rPr>
          <w:lang w:val="fi-FI"/>
        </w:rPr>
      </w:pPr>
      <w:r w:rsidRPr="00426E57">
        <w:rPr>
          <w:lang w:val="fi-FI"/>
        </w:rPr>
        <w:t>Tieto kuinka työntekijöiden lakisääteinen työterveyshuolto on järjestetty (työterveyshuoltoyrityksen nimi).</w:t>
      </w:r>
    </w:p>
    <w:p w14:paraId="019C7F3B" w14:textId="77777777" w:rsidR="007A2BE4" w:rsidRPr="007A2BE4" w:rsidRDefault="007A2BE4" w:rsidP="007F5C57">
      <w:pPr>
        <w:rPr>
          <w:lang w:val="fi-FI"/>
        </w:rPr>
      </w:pPr>
      <w:r w:rsidRPr="007A2BE4">
        <w:rPr>
          <w:lang w:val="fi-FI"/>
        </w:rPr>
        <w:t xml:space="preserve">Vaaditut todistukset eivät saa olla kolmea (3) kuukautta vanhempia tarjouksen viimeisestä jättöpäivästä laskettuna. Vaaditut todistukset voi antaa myös Luotettava kumppani -raportilla. Tilaaja suosittelee </w:t>
      </w:r>
      <w:hyperlink r:id="rId15">
        <w:r w:rsidRPr="007A2BE4">
          <w:rPr>
            <w:color w:val="1155CC"/>
            <w:u w:val="single"/>
            <w:lang w:val="fi-FI"/>
          </w:rPr>
          <w:t>Tilaajavastuu.fi</w:t>
        </w:r>
      </w:hyperlink>
      <w:r w:rsidRPr="007A2BE4">
        <w:rPr>
          <w:lang w:val="fi-FI"/>
        </w:rPr>
        <w:t xml:space="preserve"> -palveluun kuulumista.</w:t>
      </w:r>
    </w:p>
    <w:p w14:paraId="7606F26F" w14:textId="77777777" w:rsidR="007A2BE4" w:rsidRPr="007A2BE4" w:rsidRDefault="007A2BE4" w:rsidP="007F5C57">
      <w:pPr>
        <w:rPr>
          <w:lang w:val="fi-FI"/>
        </w:rPr>
      </w:pPr>
      <w:r w:rsidRPr="007A2BE4">
        <w:rPr>
          <w:lang w:val="fi-FI"/>
        </w:rPr>
        <w:t xml:space="preserve">Yllä mainitut vaatimukset ja selvitykset koskevat myös valitun Palveluntuottajan tarjouksessaan ilmoittamia alihankkijoita. </w:t>
      </w:r>
    </w:p>
    <w:p w14:paraId="7D79B40D" w14:textId="77777777" w:rsidR="007A2BE4" w:rsidRPr="007A2BE4" w:rsidRDefault="007A2BE4" w:rsidP="007F5C57">
      <w:pPr>
        <w:rPr>
          <w:lang w:val="fi-FI"/>
        </w:rPr>
      </w:pPr>
      <w:r w:rsidRPr="007A2BE4">
        <w:rPr>
          <w:lang w:val="fi-FI"/>
        </w:rPr>
        <w:t>Palveluntuottajan tulee ilmoittaa tarjouksessaan yhteyshenkilön nimi ja sähköpostiosoite, jolta voi kysyä lisätietoa tarjouksesta sekä sähköpostiosoite, johon hankintapäätös lähetetään kilpailutuksen ja tarjousvertailun jälkeen.</w:t>
      </w:r>
    </w:p>
    <w:p w14:paraId="4508985B" w14:textId="77777777" w:rsidR="007A2BE4" w:rsidRPr="007A2BE4" w:rsidRDefault="007A2BE4" w:rsidP="007F5C57">
      <w:pPr>
        <w:rPr>
          <w:lang w:val="fi-FI"/>
        </w:rPr>
      </w:pPr>
      <w:r w:rsidRPr="007A2BE4">
        <w:rPr>
          <w:lang w:val="fi-FI"/>
        </w:rPr>
        <w:t>Tilaaja voi käyttää kelpoisuuden selvittämiseen kaupallisia palveluita, kuten esimerkiksi Asiakastieto Oy:n palvelut.</w:t>
      </w:r>
    </w:p>
    <w:p w14:paraId="02EB378F" w14:textId="77777777" w:rsidR="00D44B56" w:rsidRPr="007A2BE4" w:rsidRDefault="00D44B56" w:rsidP="007A2BE4">
      <w:pPr>
        <w:spacing w:line="288" w:lineRule="auto"/>
        <w:jc w:val="both"/>
        <w:rPr>
          <w:lang w:val="fi-FI"/>
        </w:rPr>
      </w:pPr>
    </w:p>
    <w:p w14:paraId="2D189296" w14:textId="77777777" w:rsidR="007A2BE4" w:rsidRDefault="007A2BE4" w:rsidP="007F5C57">
      <w:pPr>
        <w:pStyle w:val="Otsikko1"/>
      </w:pPr>
      <w:bookmarkStart w:id="4" w:name="_tyjcwt" w:colFirst="0" w:colLast="0"/>
      <w:bookmarkEnd w:id="4"/>
      <w:r>
        <w:t>SOPIMUSKAUSI JA SOPIMUSEHDOT</w:t>
      </w:r>
    </w:p>
    <w:p w14:paraId="1F48FFEA" w14:textId="77777777" w:rsidR="007A2BE4" w:rsidRDefault="00BA3825" w:rsidP="00B434E9">
      <w:pPr>
        <w:pStyle w:val="Otsikko2"/>
      </w:pPr>
      <w:bookmarkStart w:id="5" w:name="_3dy6vkm" w:colFirst="0" w:colLast="0"/>
      <w:bookmarkEnd w:id="5"/>
      <w:r>
        <w:t xml:space="preserve">5.1 </w:t>
      </w:r>
      <w:r w:rsidR="007A2BE4">
        <w:t>Hankintasopimuksen allekirjoittaminen</w:t>
      </w:r>
    </w:p>
    <w:p w14:paraId="4C7643BB" w14:textId="285BC4F1" w:rsidR="007A2BE4" w:rsidRPr="007A2BE4" w:rsidRDefault="007A2BE4" w:rsidP="004C3576">
      <w:pPr>
        <w:rPr>
          <w:lang w:val="fi-FI"/>
        </w:rPr>
      </w:pPr>
      <w:r w:rsidRPr="4FCAE516">
        <w:rPr>
          <w:lang w:val="fi-FI"/>
        </w:rPr>
        <w:t>Valitun Palveluntuottajan kans</w:t>
      </w:r>
      <w:r w:rsidR="005E3C2F" w:rsidRPr="4FCAE516">
        <w:rPr>
          <w:lang w:val="fi-FI"/>
        </w:rPr>
        <w:t xml:space="preserve">sa tehdään kirjallinen sopimus. </w:t>
      </w:r>
      <w:r w:rsidRPr="4FCAE516">
        <w:rPr>
          <w:lang w:val="fi-FI"/>
        </w:rPr>
        <w:t xml:space="preserve">Sopimuskausi alkaa hankintasopimuksen allekirjoituksen jälkeen. </w:t>
      </w:r>
      <w:r w:rsidRPr="4FCAE516">
        <w:rPr>
          <w:b/>
          <w:bCs/>
          <w:lang w:val="fi-FI"/>
        </w:rPr>
        <w:t xml:space="preserve">Sopimus on voimassa </w:t>
      </w:r>
      <w:r w:rsidR="008E3C96" w:rsidRPr="4FCAE516">
        <w:rPr>
          <w:b/>
          <w:bCs/>
          <w:lang w:val="fi-FI"/>
        </w:rPr>
        <w:t>31.12.20</w:t>
      </w:r>
      <w:r w:rsidR="10C4893D" w:rsidRPr="4FCAE516">
        <w:rPr>
          <w:b/>
          <w:bCs/>
          <w:lang w:val="fi-FI"/>
        </w:rPr>
        <w:t xml:space="preserve">21 </w:t>
      </w:r>
      <w:r w:rsidR="00D57F2B" w:rsidRPr="4FCAE516">
        <w:rPr>
          <w:b/>
          <w:bCs/>
          <w:lang w:val="fi-FI"/>
        </w:rPr>
        <w:t>asti</w:t>
      </w:r>
      <w:r w:rsidRPr="4FCAE516">
        <w:rPr>
          <w:lang w:val="fi-FI"/>
        </w:rPr>
        <w:t>.</w:t>
      </w:r>
    </w:p>
    <w:p w14:paraId="4583088E" w14:textId="77777777" w:rsidR="007A2BE4" w:rsidRPr="008E3C96" w:rsidRDefault="007A2BE4" w:rsidP="004C3576">
      <w:pPr>
        <w:rPr>
          <w:lang w:val="fi-FI"/>
        </w:rPr>
      </w:pPr>
      <w:r w:rsidRPr="008E3C96">
        <w:rPr>
          <w:lang w:val="fi-FI"/>
        </w:rPr>
        <w:t>Tilaaja edellyttää sopimuskauden aikana järjestettäväksi Tilaajan pyynn</w:t>
      </w:r>
      <w:r w:rsidR="008E3C96" w:rsidRPr="008E3C96">
        <w:rPr>
          <w:lang w:val="fi-FI"/>
        </w:rPr>
        <w:t xml:space="preserve">östä sekä väliraportointi- ja </w:t>
      </w:r>
      <w:r w:rsidRPr="008E3C96">
        <w:rPr>
          <w:lang w:val="fi-FI"/>
        </w:rPr>
        <w:t xml:space="preserve">loppuraportointitilaisuuden. Lopullinen tarkennettu toimintasuunnitelma sovitaan valitun Palveluntuottajan kanssa sopimuksen teon yhteydessä. </w:t>
      </w:r>
    </w:p>
    <w:p w14:paraId="37893F11" w14:textId="77777777" w:rsidR="00881A32" w:rsidRPr="007A2BE4" w:rsidRDefault="007A2BE4" w:rsidP="00D57F2B">
      <w:pPr>
        <w:rPr>
          <w:lang w:val="fi-FI"/>
        </w:rPr>
      </w:pPr>
      <w:r w:rsidRPr="007A2BE4">
        <w:rPr>
          <w:lang w:val="fi-FI"/>
        </w:rPr>
        <w:t>Jos Tilaaja ja valittu Palveluntuottaja eivät saavuta riittävää yhteisymmärrystä sopimuksen muodostamiseksi, Tilaaja voi jatkaa sopimusneuvotteluja kilpailutuksessa seuraavaksi parhaan tarjouksen tehneen Palveluntuottajan kanssa tai suorittaa uuden kilpailutuksen.</w:t>
      </w:r>
    </w:p>
    <w:p w14:paraId="342A7109" w14:textId="77777777" w:rsidR="007A2BE4" w:rsidRDefault="00BA3825" w:rsidP="00B434E9">
      <w:pPr>
        <w:pStyle w:val="Otsikko2"/>
      </w:pPr>
      <w:bookmarkStart w:id="6" w:name="_1t3h5sf" w:colFirst="0" w:colLast="0"/>
      <w:bookmarkEnd w:id="6"/>
      <w:r>
        <w:t xml:space="preserve">5.2 </w:t>
      </w:r>
      <w:r w:rsidR="007A2BE4">
        <w:t>Sopimusehdot</w:t>
      </w:r>
    </w:p>
    <w:p w14:paraId="5358B9C8" w14:textId="2F5054FC" w:rsidR="007A2BE4" w:rsidRDefault="007A2BE4" w:rsidP="00D57F2B">
      <w:pPr>
        <w:rPr>
          <w:lang w:val="fi-FI"/>
        </w:rPr>
      </w:pPr>
      <w:r w:rsidRPr="00A131E8">
        <w:rPr>
          <w:lang w:val="fi-FI"/>
        </w:rPr>
        <w:t>Jos Palveluntuottajan rahoitukseen liittyy erityisiä hankkeen toimintaan vaikuttavia ehtoja, nämä tarkentuvat toimeksiantosopimuksessa. Tarjouksen tekemällä Palveluntuottaja hyväksyy, että rahoitukseen voi liittyä erityisiä ehtoja jotka tarkentuvat toi</w:t>
      </w:r>
      <w:r w:rsidR="00A509C6">
        <w:rPr>
          <w:lang w:val="fi-FI"/>
        </w:rPr>
        <w:t>m</w:t>
      </w:r>
      <w:r w:rsidR="00EC0ECD">
        <w:rPr>
          <w:lang w:val="fi-FI"/>
        </w:rPr>
        <w:t>eksiantosopimusta laadittaessa.</w:t>
      </w:r>
    </w:p>
    <w:p w14:paraId="37D92489" w14:textId="77777777" w:rsidR="006E1E25" w:rsidRPr="00D57F2B" w:rsidRDefault="006E1E25" w:rsidP="00D57F2B">
      <w:pPr>
        <w:rPr>
          <w:strike/>
          <w:lang w:val="fi-FI"/>
        </w:rPr>
      </w:pPr>
    </w:p>
    <w:p w14:paraId="7C138DA7" w14:textId="77777777" w:rsidR="007A2BE4" w:rsidRDefault="00BA3825" w:rsidP="00B434E9">
      <w:pPr>
        <w:pStyle w:val="Otsikko2"/>
      </w:pPr>
      <w:bookmarkStart w:id="7" w:name="_4d34og8" w:colFirst="0" w:colLast="0"/>
      <w:bookmarkEnd w:id="7"/>
      <w:r>
        <w:lastRenderedPageBreak/>
        <w:t xml:space="preserve">5.3 </w:t>
      </w:r>
      <w:r w:rsidR="007A2BE4">
        <w:t>Laskutus- ja maksuehdot</w:t>
      </w:r>
    </w:p>
    <w:p w14:paraId="57F7E2CB" w14:textId="77777777" w:rsidR="007A2BE4" w:rsidRPr="007A2BE4" w:rsidRDefault="007A2BE4" w:rsidP="00881A32">
      <w:pPr>
        <w:rPr>
          <w:lang w:val="fi-FI"/>
        </w:rPr>
      </w:pPr>
      <w:r w:rsidRPr="007A2BE4">
        <w:rPr>
          <w:lang w:val="fi-FI"/>
        </w:rPr>
        <w:t>Tilattava työ maksetaan laskua vastaan sopimuksen mukaan.</w:t>
      </w:r>
    </w:p>
    <w:p w14:paraId="2151542E" w14:textId="77777777" w:rsidR="007A2BE4" w:rsidRPr="007A2BE4" w:rsidRDefault="007A2BE4" w:rsidP="00881A32">
      <w:pPr>
        <w:rPr>
          <w:lang w:val="fi-FI"/>
        </w:rPr>
      </w:pPr>
      <w:r w:rsidRPr="007A2BE4">
        <w:rPr>
          <w:lang w:val="fi-FI"/>
        </w:rPr>
        <w:t>Laskutus-, toimitus- tai muita lisiä, tai matkakuluja tai päivärahoja ei hyväksytä. Laskutuksen pitää tapahtua verkkolaskutuksena. Palveluntuottaja laskuttaa Tilaajaa verkkolaskulla, josta selviää tehdyt toimenpiteet ja tekijät. Verkkolasku erääntyy maksettavaksi 21 päivän kuluttua hyväksyttävän laskun päiväyksestä.</w:t>
      </w:r>
    </w:p>
    <w:p w14:paraId="0917D0FF" w14:textId="77777777" w:rsidR="007A2BE4" w:rsidRPr="007A2BE4" w:rsidRDefault="000103F4" w:rsidP="00881A32">
      <w:pPr>
        <w:rPr>
          <w:lang w:val="fi-FI"/>
        </w:rPr>
      </w:pPr>
      <w:r>
        <w:rPr>
          <w:lang w:val="fi-FI"/>
        </w:rPr>
        <w:t>Tarkemmat ehdot määritellään toimeksiantosopimuksessa</w:t>
      </w:r>
      <w:r w:rsidR="007A2BE4" w:rsidRPr="007A2BE4">
        <w:rPr>
          <w:lang w:val="fi-FI"/>
        </w:rPr>
        <w:t>.</w:t>
      </w:r>
    </w:p>
    <w:p w14:paraId="6A05A809" w14:textId="77777777" w:rsidR="007A2BE4" w:rsidRPr="007A2BE4" w:rsidRDefault="007A2BE4" w:rsidP="007A2BE4">
      <w:pPr>
        <w:spacing w:line="288" w:lineRule="auto"/>
        <w:jc w:val="both"/>
        <w:rPr>
          <w:lang w:val="fi-FI"/>
        </w:rPr>
      </w:pPr>
      <w:bookmarkStart w:id="8" w:name="_2s8eyo1" w:colFirst="0" w:colLast="0"/>
      <w:bookmarkStart w:id="9" w:name="_17dp8vu" w:colFirst="0" w:colLast="0"/>
      <w:bookmarkEnd w:id="8"/>
      <w:bookmarkEnd w:id="9"/>
    </w:p>
    <w:p w14:paraId="42AB11C7" w14:textId="77777777" w:rsidR="007A2BE4" w:rsidRDefault="007A2BE4" w:rsidP="007F5C57">
      <w:pPr>
        <w:pStyle w:val="Otsikko1"/>
      </w:pPr>
      <w:bookmarkStart w:id="10" w:name="_3rdcrjn" w:colFirst="0" w:colLast="0"/>
      <w:bookmarkEnd w:id="10"/>
      <w:r>
        <w:t>VALINTA- JA VERTAILUPERUSTEET</w:t>
      </w:r>
    </w:p>
    <w:p w14:paraId="425F259C" w14:textId="77777777" w:rsidR="007A2BE4" w:rsidRPr="007A2BE4" w:rsidRDefault="00B82B9B" w:rsidP="003E30AD">
      <w:pPr>
        <w:rPr>
          <w:lang w:val="fi-FI"/>
        </w:rPr>
      </w:pPr>
      <w:r>
        <w:rPr>
          <w:lang w:val="fi-FI"/>
        </w:rPr>
        <w:t xml:space="preserve">Tarjousten </w:t>
      </w:r>
      <w:r w:rsidR="007A2BE4" w:rsidRPr="007A2BE4">
        <w:rPr>
          <w:lang w:val="fi-FI"/>
        </w:rPr>
        <w:t>vertailukriteerit on kerrottu alla.</w:t>
      </w:r>
      <w:r w:rsidR="006C416A">
        <w:rPr>
          <w:lang w:val="fi-FI"/>
        </w:rPr>
        <w:t xml:space="preserve"> </w:t>
      </w:r>
    </w:p>
    <w:p w14:paraId="76960D91" w14:textId="77777777" w:rsidR="007A2BE4" w:rsidRDefault="00BA3825" w:rsidP="00B434E9">
      <w:pPr>
        <w:pStyle w:val="Otsikko2"/>
      </w:pPr>
      <w:bookmarkStart w:id="11" w:name="_7w1xtt15x8u1" w:colFirst="0" w:colLast="0"/>
      <w:bookmarkEnd w:id="11"/>
      <w:r>
        <w:t xml:space="preserve">6.1 </w:t>
      </w:r>
      <w:r w:rsidR="007A2BE4">
        <w:t>Hinta</w:t>
      </w:r>
    </w:p>
    <w:p w14:paraId="17B8361D" w14:textId="677CB8A1" w:rsidR="00A303F6" w:rsidRDefault="007A2BE4" w:rsidP="003E30AD">
      <w:pPr>
        <w:rPr>
          <w:lang w:val="fi-FI"/>
        </w:rPr>
      </w:pPr>
      <w:r w:rsidRPr="4FCAE516">
        <w:rPr>
          <w:lang w:val="fi-FI"/>
        </w:rPr>
        <w:t>Hinnan tulee sisältää kaikki palvelun suorittamisesta johtuvat ku</w:t>
      </w:r>
      <w:r w:rsidR="009D514A">
        <w:rPr>
          <w:lang w:val="fi-FI"/>
        </w:rPr>
        <w:t>stannukset, mukaan lukien matka-</w:t>
      </w:r>
      <w:r w:rsidRPr="4FCAE516">
        <w:rPr>
          <w:lang w:val="fi-FI"/>
        </w:rPr>
        <w:t>, majoitus-, päiväraha- ja muut vastaavat</w:t>
      </w:r>
      <w:r w:rsidR="009D514A">
        <w:rPr>
          <w:lang w:val="fi-FI"/>
        </w:rPr>
        <w:t xml:space="preserve"> kustannukset. </w:t>
      </w:r>
      <w:r w:rsidRPr="4FCAE516">
        <w:rPr>
          <w:lang w:val="fi-FI"/>
        </w:rPr>
        <w:t>Lisälaskutusta ei hyväksytä.</w:t>
      </w:r>
      <w:r>
        <w:br/>
      </w:r>
      <w:r>
        <w:br/>
      </w:r>
      <w:r w:rsidR="00B82B9B" w:rsidRPr="4FCAE516">
        <w:rPr>
          <w:lang w:val="fi-FI"/>
        </w:rPr>
        <w:t xml:space="preserve">Hankinnan kokonaishinta on </w:t>
      </w:r>
      <w:r w:rsidR="00B82B9B" w:rsidRPr="4FCAE516">
        <w:rPr>
          <w:b/>
          <w:bCs/>
          <w:lang w:val="fi-FI"/>
        </w:rPr>
        <w:t xml:space="preserve">enimmillään </w:t>
      </w:r>
      <w:r w:rsidR="72E237AB" w:rsidRPr="4FCAE516">
        <w:rPr>
          <w:b/>
          <w:bCs/>
          <w:lang w:val="fi-FI"/>
        </w:rPr>
        <w:t>30</w:t>
      </w:r>
      <w:r w:rsidR="009D514A">
        <w:rPr>
          <w:b/>
          <w:bCs/>
          <w:lang w:val="fi-FI"/>
        </w:rPr>
        <w:t>.</w:t>
      </w:r>
      <w:r w:rsidR="72E237AB" w:rsidRPr="4FCAE516">
        <w:rPr>
          <w:b/>
          <w:bCs/>
          <w:lang w:val="fi-FI"/>
        </w:rPr>
        <w:t>0</w:t>
      </w:r>
      <w:r w:rsidR="10F5B691" w:rsidRPr="4FCAE516">
        <w:rPr>
          <w:b/>
          <w:bCs/>
          <w:lang w:val="fi-FI"/>
        </w:rPr>
        <w:t>0</w:t>
      </w:r>
      <w:r w:rsidR="72E237AB" w:rsidRPr="4FCAE516">
        <w:rPr>
          <w:b/>
          <w:bCs/>
          <w:lang w:val="fi-FI"/>
        </w:rPr>
        <w:t xml:space="preserve">0 </w:t>
      </w:r>
      <w:r w:rsidR="00C03A82" w:rsidRPr="4FCAE516">
        <w:rPr>
          <w:b/>
          <w:bCs/>
          <w:lang w:val="fi-FI"/>
        </w:rPr>
        <w:t>euroa (+alv)</w:t>
      </w:r>
    </w:p>
    <w:p w14:paraId="65C27D76" w14:textId="361E279D" w:rsidR="007A2BE4" w:rsidRPr="003B438C" w:rsidRDefault="00504D8B" w:rsidP="003E30AD">
      <w:pPr>
        <w:rPr>
          <w:color w:val="FF0000"/>
          <w:lang w:val="fi-FI"/>
        </w:rPr>
      </w:pPr>
      <w:r w:rsidRPr="4FCAE516">
        <w:rPr>
          <w:lang w:val="fi-FI"/>
        </w:rPr>
        <w:t>Vertailussa edullisin</w:t>
      </w:r>
      <w:r w:rsidR="007A2BE4" w:rsidRPr="4FCAE516">
        <w:rPr>
          <w:lang w:val="fi-FI"/>
        </w:rPr>
        <w:t xml:space="preserve"> tarjous saa</w:t>
      </w:r>
      <w:r w:rsidRPr="4FCAE516">
        <w:rPr>
          <w:lang w:val="fi-FI"/>
        </w:rPr>
        <w:t xml:space="preserve"> 5 hintapistettä. Muiden tarjousten hintapisteytys </w:t>
      </w:r>
      <w:r w:rsidR="567C10F6" w:rsidRPr="4FCAE516">
        <w:rPr>
          <w:lang w:val="fi-FI"/>
        </w:rPr>
        <w:t xml:space="preserve">lineaarisesti </w:t>
      </w:r>
      <w:r w:rsidRPr="4FCAE516">
        <w:rPr>
          <w:lang w:val="fi-FI"/>
        </w:rPr>
        <w:t xml:space="preserve">välille 1-5, </w:t>
      </w:r>
      <w:r w:rsidR="00C379FC">
        <w:rPr>
          <w:lang w:val="fi-FI"/>
        </w:rPr>
        <w:t>siten että 10.</w:t>
      </w:r>
      <w:r w:rsidR="4E2B5D8D" w:rsidRPr="4FCAE516">
        <w:rPr>
          <w:lang w:val="fi-FI"/>
        </w:rPr>
        <w:t xml:space="preserve">000 </w:t>
      </w:r>
      <w:r w:rsidR="000C21D3">
        <w:rPr>
          <w:lang w:val="fi-FI"/>
        </w:rPr>
        <w:t>euron</w:t>
      </w:r>
      <w:r w:rsidR="00C379FC">
        <w:rPr>
          <w:lang w:val="fi-FI"/>
        </w:rPr>
        <w:t xml:space="preserve"> </w:t>
      </w:r>
      <w:r w:rsidR="4E2B5D8D" w:rsidRPr="4FCAE516">
        <w:rPr>
          <w:lang w:val="fi-FI"/>
        </w:rPr>
        <w:t>tarjous on 5</w:t>
      </w:r>
      <w:r w:rsidR="000C21D3">
        <w:rPr>
          <w:lang w:val="fi-FI"/>
        </w:rPr>
        <w:t xml:space="preserve"> </w:t>
      </w:r>
      <w:r w:rsidR="4E2B5D8D" w:rsidRPr="4FCAE516">
        <w:rPr>
          <w:lang w:val="fi-FI"/>
        </w:rPr>
        <w:t xml:space="preserve">pisteen arvoinen ja 30 000 </w:t>
      </w:r>
      <w:r w:rsidR="000C21D3">
        <w:rPr>
          <w:lang w:val="fi-FI"/>
        </w:rPr>
        <w:t xml:space="preserve">euron </w:t>
      </w:r>
      <w:r w:rsidR="4E2B5D8D" w:rsidRPr="4FCAE516">
        <w:rPr>
          <w:lang w:val="fi-FI"/>
        </w:rPr>
        <w:t>1 pisteen arvoinen</w:t>
      </w:r>
      <w:r w:rsidR="00A303F6" w:rsidRPr="4FCAE516">
        <w:rPr>
          <w:lang w:val="fi-FI"/>
        </w:rPr>
        <w:t>. Hintapiste voi olla myös desimaaliluku.</w:t>
      </w:r>
      <w:r w:rsidR="788EA75D" w:rsidRPr="4FCAE516">
        <w:rPr>
          <w:lang w:val="fi-FI"/>
        </w:rPr>
        <w:t xml:space="preserve"> Hinnan vaikutus on 25% kokonaispisteistä</w:t>
      </w:r>
      <w:r w:rsidR="000C21D3">
        <w:rPr>
          <w:lang w:val="fi-FI"/>
        </w:rPr>
        <w:t>.</w:t>
      </w:r>
    </w:p>
    <w:p w14:paraId="313C8A88" w14:textId="77777777" w:rsidR="007A2BE4" w:rsidRDefault="00BA3825" w:rsidP="00B434E9">
      <w:pPr>
        <w:pStyle w:val="Otsikko2"/>
      </w:pPr>
      <w:bookmarkStart w:id="12" w:name="_j0bnlp52nf7c" w:colFirst="0" w:colLast="0"/>
      <w:bookmarkEnd w:id="12"/>
      <w:r>
        <w:t xml:space="preserve">6.2 </w:t>
      </w:r>
      <w:r w:rsidR="007A2BE4">
        <w:t>Laatu</w:t>
      </w:r>
    </w:p>
    <w:p w14:paraId="478A3117" w14:textId="77777777" w:rsidR="00881A32" w:rsidRPr="004040B2" w:rsidRDefault="007A2BE4" w:rsidP="00881A32">
      <w:pPr>
        <w:rPr>
          <w:lang w:val="fi-FI"/>
        </w:rPr>
      </w:pPr>
      <w:r w:rsidRPr="004040B2">
        <w:rPr>
          <w:lang w:val="fi-FI"/>
        </w:rPr>
        <w:t>Laatua vertaillaan ja pisteytetään seuraavien tekijöiden perusteella:</w:t>
      </w:r>
    </w:p>
    <w:p w14:paraId="0260D71D" w14:textId="77777777" w:rsidR="00881A32" w:rsidRPr="004040B2" w:rsidRDefault="007A2BE4" w:rsidP="00881A32">
      <w:pPr>
        <w:pStyle w:val="Luettelokappale"/>
        <w:numPr>
          <w:ilvl w:val="0"/>
          <w:numId w:val="25"/>
        </w:numPr>
        <w:rPr>
          <w:lang w:val="fi-FI"/>
        </w:rPr>
      </w:pPr>
      <w:r w:rsidRPr="004040B2">
        <w:rPr>
          <w:lang w:val="fi-FI"/>
        </w:rPr>
        <w:t xml:space="preserve">tarjouksen sisällöllinen </w:t>
      </w:r>
      <w:r w:rsidR="00504D8B" w:rsidRPr="004040B2">
        <w:rPr>
          <w:lang w:val="fi-FI"/>
        </w:rPr>
        <w:t xml:space="preserve">laajuus, </w:t>
      </w:r>
      <w:r w:rsidRPr="004040B2">
        <w:rPr>
          <w:lang w:val="fi-FI"/>
        </w:rPr>
        <w:t>laatu ja työn toteu</w:t>
      </w:r>
      <w:r w:rsidR="00504D8B" w:rsidRPr="004040B2">
        <w:rPr>
          <w:lang w:val="fi-FI"/>
        </w:rPr>
        <w:t>ttamisen suunnitelmallisuus (1-10</w:t>
      </w:r>
      <w:r w:rsidRPr="004040B2">
        <w:rPr>
          <w:lang w:val="fi-FI"/>
        </w:rPr>
        <w:t xml:space="preserve"> pistettä)</w:t>
      </w:r>
    </w:p>
    <w:p w14:paraId="638EB9A3" w14:textId="77777777" w:rsidR="00C03A82" w:rsidRPr="00CF2B92" w:rsidRDefault="007A2BE4" w:rsidP="00CF2B92">
      <w:pPr>
        <w:pStyle w:val="Luettelokappale"/>
        <w:numPr>
          <w:ilvl w:val="0"/>
          <w:numId w:val="25"/>
        </w:numPr>
        <w:rPr>
          <w:lang w:val="fi-FI"/>
        </w:rPr>
      </w:pPr>
      <w:r w:rsidRPr="004040B2">
        <w:rPr>
          <w:lang w:val="fi-FI"/>
        </w:rPr>
        <w:t>palveluntuottajan kokemus aihealueesta ja vastaavanlaisista t</w:t>
      </w:r>
      <w:r w:rsidR="00CF2B92">
        <w:rPr>
          <w:lang w:val="fi-FI"/>
        </w:rPr>
        <w:t>oimeksi</w:t>
      </w:r>
      <w:r w:rsidR="00A303F6">
        <w:rPr>
          <w:lang w:val="fi-FI"/>
        </w:rPr>
        <w:t>annoista.</w:t>
      </w:r>
      <w:r w:rsidR="00CF2B92">
        <w:rPr>
          <w:lang w:val="fi-FI"/>
        </w:rPr>
        <w:t xml:space="preserve"> </w:t>
      </w:r>
      <w:r w:rsidR="00A303F6">
        <w:rPr>
          <w:lang w:val="fi-FI"/>
        </w:rPr>
        <w:t>T</w:t>
      </w:r>
      <w:r w:rsidRPr="00A303F6">
        <w:rPr>
          <w:lang w:val="fi-FI"/>
        </w:rPr>
        <w:t>yön toteuttamiseen osallistuvien henkilöiden osaaminen (1-5 pistettä)</w:t>
      </w:r>
      <w:r w:rsidR="00CF2B92">
        <w:rPr>
          <w:lang w:val="fi-FI"/>
        </w:rPr>
        <w:t>.</w:t>
      </w:r>
    </w:p>
    <w:p w14:paraId="395E2D3C" w14:textId="77777777" w:rsidR="00881A32" w:rsidRPr="004040B2" w:rsidRDefault="00A303F6" w:rsidP="00881A32">
      <w:pPr>
        <w:rPr>
          <w:lang w:val="fi-FI"/>
        </w:rPr>
      </w:pPr>
      <w:r w:rsidRPr="4FCAE516">
        <w:rPr>
          <w:lang w:val="fi-FI"/>
        </w:rPr>
        <w:t xml:space="preserve">Molempien kohteiden </w:t>
      </w:r>
      <w:r w:rsidR="007A2BE4" w:rsidRPr="4FCAE516">
        <w:rPr>
          <w:lang w:val="fi-FI"/>
        </w:rPr>
        <w:t xml:space="preserve">pisteet lasketaan yhteen, jolloin saadaan tarjouksen lopulliset laatupisteet. </w:t>
      </w:r>
      <w:r w:rsidR="004040B2" w:rsidRPr="4FCAE516">
        <w:rPr>
          <w:lang w:val="fi-FI"/>
        </w:rPr>
        <w:t xml:space="preserve">Maksimipistemäärä laadusta on </w:t>
      </w:r>
      <w:r w:rsidRPr="4FCAE516">
        <w:rPr>
          <w:lang w:val="fi-FI"/>
        </w:rPr>
        <w:t xml:space="preserve">15 </w:t>
      </w:r>
      <w:r w:rsidR="007A2BE4" w:rsidRPr="4FCAE516">
        <w:rPr>
          <w:lang w:val="fi-FI"/>
        </w:rPr>
        <w:t>pistettä.</w:t>
      </w:r>
    </w:p>
    <w:p w14:paraId="0920F08C" w14:textId="7C2117C7" w:rsidR="6BFF5EDE" w:rsidRDefault="6BFF5EDE" w:rsidP="4FCAE516">
      <w:pPr>
        <w:rPr>
          <w:lang w:val="fi-FI"/>
        </w:rPr>
      </w:pPr>
      <w:r w:rsidRPr="4FCAE516">
        <w:rPr>
          <w:lang w:val="fi-FI"/>
        </w:rPr>
        <w:t>Laadullisten omina</w:t>
      </w:r>
      <w:r w:rsidR="009D30E5">
        <w:rPr>
          <w:lang w:val="fi-FI"/>
        </w:rPr>
        <w:t>i</w:t>
      </w:r>
      <w:r w:rsidRPr="4FCAE516">
        <w:rPr>
          <w:lang w:val="fi-FI"/>
        </w:rPr>
        <w:t xml:space="preserve">suuksien vaikutus </w:t>
      </w:r>
      <w:r w:rsidR="009D30E5">
        <w:rPr>
          <w:lang w:val="fi-FI"/>
        </w:rPr>
        <w:t xml:space="preserve">on </w:t>
      </w:r>
      <w:r w:rsidRPr="4FCAE516">
        <w:rPr>
          <w:lang w:val="fi-FI"/>
        </w:rPr>
        <w:t>75% kokonaispisteistä</w:t>
      </w:r>
      <w:r w:rsidR="009D30E5">
        <w:rPr>
          <w:lang w:val="fi-FI"/>
        </w:rPr>
        <w:t>.</w:t>
      </w:r>
    </w:p>
    <w:p w14:paraId="7C030483" w14:textId="1C9A1D17" w:rsidR="4FCAE516" w:rsidRDefault="4FCAE516" w:rsidP="4FCAE516">
      <w:pPr>
        <w:rPr>
          <w:lang w:val="fi-FI"/>
        </w:rPr>
      </w:pPr>
    </w:p>
    <w:p w14:paraId="5F5AAF21" w14:textId="77777777" w:rsidR="009D30E5" w:rsidRDefault="009D30E5" w:rsidP="4FCAE516">
      <w:pPr>
        <w:rPr>
          <w:lang w:val="fi-FI"/>
        </w:rPr>
      </w:pPr>
    </w:p>
    <w:p w14:paraId="05D6DD94" w14:textId="77777777" w:rsidR="007A2BE4" w:rsidRDefault="00BA3825" w:rsidP="00B434E9">
      <w:pPr>
        <w:pStyle w:val="Otsikko2"/>
      </w:pPr>
      <w:bookmarkStart w:id="13" w:name="_oshfdgxuauw7" w:colFirst="0" w:colLast="0"/>
      <w:bookmarkEnd w:id="13"/>
      <w:r>
        <w:lastRenderedPageBreak/>
        <w:t xml:space="preserve">6.3 </w:t>
      </w:r>
      <w:r w:rsidR="007A2BE4">
        <w:t>Pisteet yhteensä</w:t>
      </w:r>
    </w:p>
    <w:p w14:paraId="263189C5" w14:textId="77777777" w:rsidR="007A2BE4" w:rsidRPr="007A2BE4" w:rsidRDefault="007A2BE4" w:rsidP="00881A32">
      <w:pPr>
        <w:rPr>
          <w:lang w:val="fi-FI"/>
        </w:rPr>
      </w:pPr>
      <w:r w:rsidRPr="007A2BE4">
        <w:rPr>
          <w:lang w:val="fi-FI"/>
        </w:rPr>
        <w:t xml:space="preserve">Lopuksi lopulliset hinta- ja laatupisteet lasketaan yhteen. Eniten yhteispisteitä saanut tarjous voittaa tarjouskilpailun. Enimmäispistemäärä on </w:t>
      </w:r>
      <w:r w:rsidR="00BA3825" w:rsidRPr="00BA3825">
        <w:rPr>
          <w:lang w:val="fi-FI"/>
        </w:rPr>
        <w:t>2</w:t>
      </w:r>
      <w:r w:rsidR="00A303F6">
        <w:rPr>
          <w:lang w:val="fi-FI"/>
        </w:rPr>
        <w:t>0</w:t>
      </w:r>
      <w:r w:rsidRPr="007A2BE4">
        <w:rPr>
          <w:lang w:val="fi-FI"/>
        </w:rPr>
        <w:t xml:space="preserve"> pistettä.</w:t>
      </w:r>
    </w:p>
    <w:p w14:paraId="642652FB" w14:textId="77777777" w:rsidR="007A2BE4" w:rsidRPr="007A2BE4" w:rsidRDefault="007A2BE4" w:rsidP="00881A32">
      <w:pPr>
        <w:rPr>
          <w:lang w:val="fi-FI"/>
        </w:rPr>
      </w:pPr>
      <w:r w:rsidRPr="007A2BE4">
        <w:rPr>
          <w:lang w:val="fi-FI"/>
        </w:rPr>
        <w:t>Tarjous tulee laatia siten, että edellä mainitut seikat käyvät ilmi tarjouksesta. Mikäli jokin arvioitava kohta ei selviä tarjouksesta, saa Palveluntuottaja tästä kohdasta 0 pistettä.</w:t>
      </w:r>
    </w:p>
    <w:p w14:paraId="5A39BBE3" w14:textId="77777777" w:rsidR="00345AD7" w:rsidRPr="003D34FA" w:rsidRDefault="00345AD7" w:rsidP="003D34FA">
      <w:pPr>
        <w:rPr>
          <w:lang w:val="fi-FI"/>
        </w:rPr>
      </w:pPr>
      <w:bookmarkStart w:id="14" w:name="_z3rxozswfnga" w:colFirst="0" w:colLast="0"/>
      <w:bookmarkEnd w:id="14"/>
    </w:p>
    <w:p w14:paraId="3C3357AE" w14:textId="77777777" w:rsidR="007A2BE4" w:rsidRDefault="007A2BE4" w:rsidP="007F5C57">
      <w:pPr>
        <w:pStyle w:val="Otsikko1"/>
      </w:pPr>
      <w:r>
        <w:t>LUOTTAMUKSELLISUUS</w:t>
      </w:r>
    </w:p>
    <w:p w14:paraId="32A3392E" w14:textId="77777777" w:rsidR="007A2BE4" w:rsidRPr="007A2BE4" w:rsidRDefault="007A2BE4" w:rsidP="00881A32">
      <w:pPr>
        <w:rPr>
          <w:lang w:val="fi-FI"/>
        </w:rPr>
      </w:pPr>
      <w:bookmarkStart w:id="15" w:name="_lnxbz9" w:colFirst="0" w:colLast="0"/>
      <w:bookmarkEnd w:id="15"/>
      <w:r w:rsidRPr="007A2BE4">
        <w:rPr>
          <w:lang w:val="fi-FI"/>
        </w:rPr>
        <w:t>Hankinta-asiakirjat ovat asiakirjojen julkisuutta koskevan lainsäädännön mukaan pääsääntöisesti julkisia.</w:t>
      </w:r>
      <w:bookmarkStart w:id="16" w:name="_2l4oebwpy2gl" w:colFirst="0" w:colLast="0"/>
      <w:bookmarkEnd w:id="16"/>
      <w:r w:rsidR="00AF4E86">
        <w:rPr>
          <w:lang w:val="fi-FI"/>
        </w:rPr>
        <w:t xml:space="preserve"> </w:t>
      </w:r>
      <w:r w:rsidRPr="007A2BE4">
        <w:rPr>
          <w:lang w:val="fi-FI"/>
        </w:rPr>
        <w:t xml:space="preserve">Asianosaisella on oikeus saada tieto hankintapäätöksen tekemisen jälkeen kaikista hankinta-asiakirjoista lukuun ottamatta salassa pidettäviä tietoja. Tällaisia ovat muun muassa toisen Palveluntuottajan liike- tai ammattisalaisuutta koskevat tiedot lukuun ottamatta hintaa ja sen muodostumista koskevaa tietoa. </w:t>
      </w:r>
    </w:p>
    <w:p w14:paraId="0C0B0015" w14:textId="77777777" w:rsidR="007A2BE4" w:rsidRPr="005810BE" w:rsidRDefault="007A2BE4" w:rsidP="00881A32">
      <w:pPr>
        <w:rPr>
          <w:lang w:val="fi-FI"/>
        </w:rPr>
      </w:pPr>
      <w:bookmarkStart w:id="17" w:name="_w8l336arnalt" w:colFirst="0" w:colLast="0"/>
      <w:bookmarkEnd w:id="17"/>
      <w:r w:rsidRPr="007A2BE4">
        <w:rPr>
          <w:lang w:val="fi-FI"/>
        </w:rPr>
        <w:t>Tarjoukset on pyrittävä laatimaan siten, etteivät ne sisällä liikesalaisuuksia. Jos liikesalaisuuksien sisällyttäminen tarjoukseen on välttämätöntä, siitä on ta</w:t>
      </w:r>
      <w:r w:rsidR="00AF4E86">
        <w:rPr>
          <w:lang w:val="fi-FI"/>
        </w:rPr>
        <w:t xml:space="preserve">rjouksessa erikseen mainittava. </w:t>
      </w:r>
      <w:r w:rsidR="005810BE" w:rsidRPr="005810BE">
        <w:rPr>
          <w:lang w:val="fi-FI"/>
        </w:rPr>
        <w:t xml:space="preserve">Tarjoukseen on selkeästi merkittävä </w:t>
      </w:r>
      <w:r w:rsidRPr="005810BE">
        <w:rPr>
          <w:lang w:val="fi-FI"/>
        </w:rPr>
        <w:t>salattavat liitteet ja tiedot.</w:t>
      </w:r>
    </w:p>
    <w:p w14:paraId="41C8F396" w14:textId="77777777" w:rsidR="00A509C6" w:rsidRDefault="00A509C6" w:rsidP="007A2BE4"/>
    <w:p w14:paraId="16279840" w14:textId="77777777" w:rsidR="0077077E" w:rsidRPr="0077077E" w:rsidRDefault="007A2BE4" w:rsidP="0077077E">
      <w:pPr>
        <w:pStyle w:val="Otsikko1"/>
      </w:pPr>
      <w:bookmarkStart w:id="18" w:name="_44sinio" w:colFirst="0" w:colLast="0"/>
      <w:bookmarkEnd w:id="18"/>
      <w:r>
        <w:t>TARJOUKSEN JÄTTÄMINEN</w:t>
      </w:r>
    </w:p>
    <w:p w14:paraId="0F8F63EC" w14:textId="77777777" w:rsidR="007A2BE4" w:rsidRDefault="00BA3825" w:rsidP="00B434E9">
      <w:pPr>
        <w:pStyle w:val="Otsikko2"/>
      </w:pPr>
      <w:bookmarkStart w:id="19" w:name="_2jxsxqh" w:colFirst="0" w:colLast="0"/>
      <w:bookmarkEnd w:id="19"/>
      <w:r>
        <w:t xml:space="preserve">8.1 </w:t>
      </w:r>
      <w:r w:rsidR="007A2BE4">
        <w:t>Toimitettavat asiakirjat</w:t>
      </w:r>
    </w:p>
    <w:p w14:paraId="2F1D111F" w14:textId="77777777" w:rsidR="007A2BE4" w:rsidRPr="007A2BE4" w:rsidRDefault="007A2BE4" w:rsidP="00881A32">
      <w:pPr>
        <w:rPr>
          <w:lang w:val="fi-FI"/>
        </w:rPr>
      </w:pPr>
      <w:r w:rsidRPr="007A2BE4">
        <w:rPr>
          <w:lang w:val="fi-FI"/>
        </w:rPr>
        <w:t xml:space="preserve">Tarjouksen on oltava sisällöltään tarjouspyynnön mukainen ja sisällettävä kaikki pyydetyt tiedot. Tarjous ja tarjouspyynnön liitteenä olevat asiakirjat annetaan suomen kielellä. </w:t>
      </w:r>
    </w:p>
    <w:p w14:paraId="6AFBB1E3" w14:textId="77777777" w:rsidR="007A2BE4" w:rsidRPr="007A2BE4" w:rsidRDefault="007A2BE4" w:rsidP="00881A32">
      <w:pPr>
        <w:rPr>
          <w:lang w:val="fi-FI"/>
        </w:rPr>
      </w:pPr>
      <w:r w:rsidRPr="0077077E">
        <w:rPr>
          <w:lang w:val="fi-FI"/>
        </w:rPr>
        <w:t xml:space="preserve">Tarjous tulee rakentaa </w:t>
      </w:r>
      <w:r w:rsidR="0077077E" w:rsidRPr="0077077E">
        <w:rPr>
          <w:lang w:val="fi-FI"/>
        </w:rPr>
        <w:t xml:space="preserve">yhdelle tai </w:t>
      </w:r>
      <w:r w:rsidRPr="0077077E">
        <w:rPr>
          <w:lang w:val="fi-FI"/>
        </w:rPr>
        <w:t xml:space="preserve">kahdelle erilliselle tarjousdokumentille. Dokumentit tulee olla PDF-tiedostomuodossa. </w:t>
      </w:r>
      <w:r w:rsidR="0077077E" w:rsidRPr="0077077E">
        <w:rPr>
          <w:lang w:val="fi-FI"/>
        </w:rPr>
        <w:t xml:space="preserve">Jos tarjouksessa ei ole liikesalaisuuksia, toimitetaan yksi dokumentti. </w:t>
      </w:r>
    </w:p>
    <w:p w14:paraId="6CD0338D" w14:textId="77777777" w:rsidR="00B508FB" w:rsidRPr="00B508FB" w:rsidRDefault="007A2BE4" w:rsidP="00B508FB">
      <w:pPr>
        <w:rPr>
          <w:lang w:val="fi-FI"/>
        </w:rPr>
      </w:pPr>
      <w:r w:rsidRPr="0077077E">
        <w:rPr>
          <w:lang w:val="fi-FI"/>
        </w:rPr>
        <w:t>Dokumentista yksi (1) tulee käydä ilmi tarjoajan nimi, y-tunnus ja yhteyshenkilö, jolta voi kysyä lisätietoa tarjouksesta sekä yhteyshenkilö, jolle hankintapäätös voidaan lähettää tiedoksi</w:t>
      </w:r>
      <w:r w:rsidR="00B508FB">
        <w:rPr>
          <w:lang w:val="fi-FI"/>
        </w:rPr>
        <w:t xml:space="preserve">. Lisäksi dokumentilta </w:t>
      </w:r>
      <w:r w:rsidRPr="0077077E">
        <w:rPr>
          <w:lang w:val="fi-FI"/>
        </w:rPr>
        <w:t>on käytävä ilmi palvelun tarjottu arvonlisäveroton hinta sisältäen kaikki työstä aiheutuvat kustannukset.</w:t>
      </w:r>
      <w:r w:rsidR="00B508FB">
        <w:rPr>
          <w:lang w:val="fi-FI"/>
        </w:rPr>
        <w:t xml:space="preserve"> Siinä </w:t>
      </w:r>
      <w:r w:rsidRPr="0077077E">
        <w:rPr>
          <w:lang w:val="fi-FI"/>
        </w:rPr>
        <w:t xml:space="preserve">tulee kuvata </w:t>
      </w:r>
      <w:r w:rsidR="00B508FB">
        <w:rPr>
          <w:lang w:val="fi-FI"/>
        </w:rPr>
        <w:t xml:space="preserve">myös tarjousten </w:t>
      </w:r>
      <w:r w:rsidRPr="0077077E">
        <w:rPr>
          <w:lang w:val="fi-FI"/>
        </w:rPr>
        <w:t>arvioinnissa huomioitavat as</w:t>
      </w:r>
      <w:r w:rsidR="00B508FB">
        <w:rPr>
          <w:lang w:val="fi-FI"/>
        </w:rPr>
        <w:t xml:space="preserve">iat (luvussa 6 </w:t>
      </w:r>
      <w:r w:rsidR="0077077E">
        <w:rPr>
          <w:lang w:val="fi-FI"/>
        </w:rPr>
        <w:t>mainitut kohdat</w:t>
      </w:r>
      <w:r w:rsidRPr="0077077E">
        <w:rPr>
          <w:lang w:val="fi-FI"/>
        </w:rPr>
        <w:t>). Lomakkeella tarjoajan tulee nimetä henkilö/henkilöt palvelun toteuttamiseen ja heidän työosuutensa prosentteina kokonaisosuuden ollessa 100 %. Nimettyjä henkilöitä voidaan vaihtaa sopim</w:t>
      </w:r>
      <w:r w:rsidR="00881A32" w:rsidRPr="0077077E">
        <w:rPr>
          <w:lang w:val="fi-FI"/>
        </w:rPr>
        <w:t>usluonnoksessa mainitulla tavall</w:t>
      </w:r>
      <w:r w:rsidRPr="0077077E">
        <w:rPr>
          <w:lang w:val="fi-FI"/>
        </w:rPr>
        <w:t>a.</w:t>
      </w:r>
      <w:r w:rsidR="00B508FB">
        <w:rPr>
          <w:lang w:val="fi-FI"/>
        </w:rPr>
        <w:br/>
      </w:r>
      <w:r w:rsidR="00B508FB">
        <w:rPr>
          <w:lang w:val="fi-FI"/>
        </w:rPr>
        <w:br/>
      </w:r>
      <w:r w:rsidR="00B508FB" w:rsidRPr="00B508FB">
        <w:rPr>
          <w:lang w:val="fi-FI"/>
        </w:rPr>
        <w:t xml:space="preserve">Jos tarjoukseen on sisällytetty liikesalaisuuksia, kaikki liikesalaisuuksia sisältävät osuudet on oltava omassa dokumentissaan, tästä dokumentista kaksi (2) tulee käydä ilmi </w:t>
      </w:r>
    </w:p>
    <w:p w14:paraId="1AF958BD" w14:textId="77777777" w:rsidR="007A2BE4" w:rsidRPr="0077077E" w:rsidRDefault="00B508FB" w:rsidP="00881A32">
      <w:pPr>
        <w:rPr>
          <w:lang w:val="fi-FI"/>
        </w:rPr>
      </w:pPr>
      <w:r w:rsidRPr="00B508FB">
        <w:rPr>
          <w:lang w:val="fi-FI"/>
        </w:rPr>
        <w:lastRenderedPageBreak/>
        <w:t xml:space="preserve">- dokumentti sisältää liikesalaisuuksia </w:t>
      </w:r>
      <w:r>
        <w:rPr>
          <w:lang w:val="fi-FI"/>
        </w:rPr>
        <w:br/>
      </w:r>
      <w:r w:rsidRPr="00B508FB">
        <w:rPr>
          <w:lang w:val="fi-FI"/>
        </w:rPr>
        <w:t xml:space="preserve">- liikesalaisuuksia sisältävät osuudet. </w:t>
      </w:r>
    </w:p>
    <w:p w14:paraId="1BD3CDE6" w14:textId="77777777" w:rsidR="007A2BE4" w:rsidRPr="007A2BE4" w:rsidRDefault="007A2BE4" w:rsidP="007A2BE4">
      <w:pPr>
        <w:rPr>
          <w:lang w:val="fi-FI"/>
        </w:rPr>
      </w:pPr>
      <w:r w:rsidRPr="007A2BE4">
        <w:rPr>
          <w:lang w:val="fi-FI"/>
        </w:rPr>
        <w:t>Tarjous tulee lähettää sähköpostin liitteenä seuraavissa kohdissa mainitun mukaisesti.</w:t>
      </w:r>
    </w:p>
    <w:p w14:paraId="39F82801" w14:textId="77777777" w:rsidR="007A2BE4" w:rsidRDefault="00BA3825" w:rsidP="00B434E9">
      <w:pPr>
        <w:pStyle w:val="Otsikko2"/>
      </w:pPr>
      <w:bookmarkStart w:id="20" w:name="_z337ya" w:colFirst="0" w:colLast="0"/>
      <w:bookmarkEnd w:id="20"/>
      <w:r>
        <w:t xml:space="preserve">8.2 </w:t>
      </w:r>
      <w:r w:rsidR="007A2BE4">
        <w:t>Tarjousten määräaika ja toimitusosoite</w:t>
      </w:r>
    </w:p>
    <w:p w14:paraId="6761B3EC" w14:textId="3541CF76" w:rsidR="00A131E8" w:rsidRPr="007A2BE4" w:rsidRDefault="007A2BE4" w:rsidP="00881A32">
      <w:pPr>
        <w:rPr>
          <w:lang w:val="fi-FI"/>
        </w:rPr>
      </w:pPr>
      <w:r w:rsidRPr="4FCAE516">
        <w:rPr>
          <w:lang w:val="fi-FI"/>
        </w:rPr>
        <w:t xml:space="preserve">Tarjous tulee toimittaa </w:t>
      </w:r>
      <w:r w:rsidRPr="4FCAE516">
        <w:rPr>
          <w:b/>
          <w:bCs/>
          <w:lang w:val="fi-FI"/>
        </w:rPr>
        <w:t xml:space="preserve">viimeistään </w:t>
      </w:r>
      <w:r w:rsidR="00503B5E">
        <w:rPr>
          <w:b/>
          <w:bCs/>
          <w:lang w:val="fi-FI"/>
        </w:rPr>
        <w:t>21</w:t>
      </w:r>
      <w:r w:rsidR="00AF4E86" w:rsidRPr="4FCAE516">
        <w:rPr>
          <w:b/>
          <w:bCs/>
          <w:lang w:val="fi-FI"/>
        </w:rPr>
        <w:t>.</w:t>
      </w:r>
      <w:r w:rsidR="291C12E8" w:rsidRPr="4FCAE516">
        <w:rPr>
          <w:b/>
          <w:bCs/>
          <w:lang w:val="fi-FI"/>
        </w:rPr>
        <w:t>4</w:t>
      </w:r>
      <w:r w:rsidRPr="4FCAE516">
        <w:rPr>
          <w:b/>
          <w:bCs/>
          <w:lang w:val="fi-FI"/>
        </w:rPr>
        <w:t>.20</w:t>
      </w:r>
      <w:r w:rsidR="1EFDAA70" w:rsidRPr="4FCAE516">
        <w:rPr>
          <w:b/>
          <w:bCs/>
          <w:lang w:val="fi-FI"/>
        </w:rPr>
        <w:t>20</w:t>
      </w:r>
      <w:r w:rsidRPr="4FCAE516">
        <w:rPr>
          <w:b/>
          <w:bCs/>
          <w:lang w:val="fi-FI"/>
        </w:rPr>
        <w:t xml:space="preserve"> kello 1</w:t>
      </w:r>
      <w:r w:rsidR="009557F7" w:rsidRPr="4FCAE516">
        <w:rPr>
          <w:b/>
          <w:bCs/>
          <w:lang w:val="fi-FI"/>
        </w:rPr>
        <w:t>2</w:t>
      </w:r>
      <w:r w:rsidRPr="4FCAE516">
        <w:rPr>
          <w:b/>
          <w:bCs/>
          <w:lang w:val="fi-FI"/>
        </w:rPr>
        <w:t>.00 mennessä.</w:t>
      </w:r>
      <w:bookmarkStart w:id="21" w:name="_GoBack"/>
      <w:bookmarkEnd w:id="21"/>
      <w:r>
        <w:br/>
      </w:r>
      <w:r>
        <w:br/>
      </w:r>
      <w:r w:rsidRPr="4FCAE516">
        <w:rPr>
          <w:lang w:val="fi-FI"/>
        </w:rPr>
        <w:t>Tarjous toimitetaan allekirjoitettuna sähköisesti osoitteeseen</w:t>
      </w:r>
      <w:r w:rsidR="00B434E9" w:rsidRPr="4FCAE516">
        <w:rPr>
          <w:color w:val="FF0000"/>
          <w:lang w:val="fi-FI"/>
        </w:rPr>
        <w:t xml:space="preserve"> </w:t>
      </w:r>
      <w:hyperlink r:id="rId16">
        <w:r w:rsidR="009557F7" w:rsidRPr="4FCAE516">
          <w:rPr>
            <w:rStyle w:val="Hyperlinkki"/>
            <w:lang w:val="fi-FI"/>
          </w:rPr>
          <w:t>jari.ikonen@businesstampere.com</w:t>
        </w:r>
      </w:hyperlink>
      <w:r w:rsidR="00B434E9" w:rsidRPr="4FCAE516">
        <w:rPr>
          <w:color w:val="FF0000"/>
          <w:lang w:val="fi-FI"/>
        </w:rPr>
        <w:t xml:space="preserve">. </w:t>
      </w:r>
      <w:r w:rsidR="00B434E9" w:rsidRPr="4FCAE516">
        <w:rPr>
          <w:lang w:val="fi-FI"/>
        </w:rPr>
        <w:t xml:space="preserve"> </w:t>
      </w:r>
      <w:r w:rsidR="00353170" w:rsidRPr="4FCAE516">
        <w:rPr>
          <w:lang w:val="fi-FI"/>
        </w:rPr>
        <w:t>Sähköpostin otsikko</w:t>
      </w:r>
      <w:r w:rsidR="00B434E9" w:rsidRPr="4FCAE516">
        <w:rPr>
          <w:lang w:val="fi-FI"/>
        </w:rPr>
        <w:t xml:space="preserve">kentässä on </w:t>
      </w:r>
      <w:r w:rsidRPr="4FCAE516">
        <w:rPr>
          <w:lang w:val="fi-FI"/>
        </w:rPr>
        <w:t xml:space="preserve">oltava merkintä ”Tarjous: </w:t>
      </w:r>
      <w:r w:rsidR="009557F7" w:rsidRPr="4FCAE516">
        <w:rPr>
          <w:lang w:val="fi-FI"/>
        </w:rPr>
        <w:t>Kimppakyytipalvelu</w:t>
      </w:r>
      <w:r w:rsidRPr="4FCAE516">
        <w:rPr>
          <w:lang w:val="fi-FI"/>
        </w:rPr>
        <w:t>”.</w:t>
      </w:r>
    </w:p>
    <w:p w14:paraId="63743C72" w14:textId="77777777" w:rsidR="007A2BE4" w:rsidRDefault="00BA3825" w:rsidP="00B434E9">
      <w:pPr>
        <w:pStyle w:val="Otsikko2"/>
      </w:pPr>
      <w:bookmarkStart w:id="22" w:name="_3j2qqm3" w:colFirst="0" w:colLast="0"/>
      <w:bookmarkEnd w:id="22"/>
      <w:r>
        <w:t xml:space="preserve">8.3 </w:t>
      </w:r>
      <w:r w:rsidR="007A2BE4">
        <w:t>Tarjouksen voimassaolo</w:t>
      </w:r>
    </w:p>
    <w:p w14:paraId="6DE9A387" w14:textId="77777777" w:rsidR="00D44B56" w:rsidRPr="007A2BE4" w:rsidRDefault="007A2BE4" w:rsidP="00881A32">
      <w:pPr>
        <w:rPr>
          <w:lang w:val="fi-FI"/>
        </w:rPr>
      </w:pPr>
      <w:r w:rsidRPr="007A2BE4">
        <w:rPr>
          <w:lang w:val="fi-FI"/>
        </w:rPr>
        <w:t xml:space="preserve">Tarjouksen </w:t>
      </w:r>
      <w:r w:rsidRPr="007A2BE4">
        <w:rPr>
          <w:b/>
          <w:lang w:val="fi-FI"/>
        </w:rPr>
        <w:t xml:space="preserve">tulee olla voimassa yhden kuukauden </w:t>
      </w:r>
      <w:r w:rsidRPr="007A2BE4">
        <w:rPr>
          <w:lang w:val="fi-FI"/>
        </w:rPr>
        <w:t>tarjousten viimeisestä jättöpäivästä.</w:t>
      </w:r>
      <w:r w:rsidR="00B434E9">
        <w:rPr>
          <w:lang w:val="fi-FI"/>
        </w:rPr>
        <w:br/>
      </w:r>
    </w:p>
    <w:p w14:paraId="4A45ADBA" w14:textId="77777777" w:rsidR="00DA6B49" w:rsidRPr="00B434E9" w:rsidRDefault="00B434E9" w:rsidP="00B434E9">
      <w:pPr>
        <w:pStyle w:val="Otsikko2"/>
      </w:pPr>
      <w:r w:rsidRPr="00B434E9">
        <w:t xml:space="preserve">9 </w:t>
      </w:r>
      <w:r w:rsidR="00503DA1">
        <w:t xml:space="preserve">  </w:t>
      </w:r>
      <w:r w:rsidRPr="00B434E9">
        <w:t>LISÄTIEDOT</w:t>
      </w:r>
    </w:p>
    <w:p w14:paraId="6824D9B4" w14:textId="4453CB32" w:rsidR="00DA6B49" w:rsidRPr="007A2BE4" w:rsidRDefault="00DA6B49" w:rsidP="00DA6B49">
      <w:pPr>
        <w:rPr>
          <w:lang w:val="fi-FI"/>
        </w:rPr>
      </w:pPr>
      <w:r w:rsidRPr="4FCAE516">
        <w:rPr>
          <w:lang w:val="fi-FI"/>
        </w:rPr>
        <w:t>Mahdollisia tarjouksen laadintaan liittyviä kysymyksiä voi esittää</w:t>
      </w:r>
      <w:r w:rsidR="009557F7" w:rsidRPr="4FCAE516">
        <w:rPr>
          <w:lang w:val="fi-FI"/>
        </w:rPr>
        <w:t xml:space="preserve"> viimeistään</w:t>
      </w:r>
      <w:r w:rsidRPr="4FCAE516">
        <w:rPr>
          <w:lang w:val="fi-FI"/>
        </w:rPr>
        <w:t xml:space="preserve"> </w:t>
      </w:r>
      <w:r w:rsidR="00484D57">
        <w:rPr>
          <w:lang w:val="fi-FI"/>
        </w:rPr>
        <w:t>8</w:t>
      </w:r>
      <w:r w:rsidR="009557F7" w:rsidRPr="4FCAE516">
        <w:rPr>
          <w:lang w:val="fi-FI"/>
        </w:rPr>
        <w:t>.</w:t>
      </w:r>
      <w:r w:rsidR="5CF9CDD2" w:rsidRPr="4FCAE516">
        <w:rPr>
          <w:lang w:val="fi-FI"/>
        </w:rPr>
        <w:t>4.</w:t>
      </w:r>
      <w:r w:rsidRPr="4FCAE516">
        <w:rPr>
          <w:lang w:val="fi-FI"/>
        </w:rPr>
        <w:t>20</w:t>
      </w:r>
      <w:r w:rsidR="5EDAA26E" w:rsidRPr="4FCAE516">
        <w:rPr>
          <w:lang w:val="fi-FI"/>
        </w:rPr>
        <w:t>20</w:t>
      </w:r>
      <w:r w:rsidR="00A131E8" w:rsidRPr="4FCAE516">
        <w:rPr>
          <w:color w:val="FF0000"/>
          <w:lang w:val="fi-FI"/>
        </w:rPr>
        <w:t xml:space="preserve"> </w:t>
      </w:r>
      <w:r w:rsidR="00B434E9" w:rsidRPr="4FCAE516">
        <w:rPr>
          <w:lang w:val="fi-FI"/>
        </w:rPr>
        <w:t xml:space="preserve">sähköpostitse osoitteella </w:t>
      </w:r>
      <w:hyperlink r:id="rId17">
        <w:r w:rsidR="009557F7" w:rsidRPr="4FCAE516">
          <w:rPr>
            <w:rStyle w:val="Hyperlinkki"/>
            <w:lang w:val="fi-FI"/>
          </w:rPr>
          <w:t>jari.ikonen@businesstampere.com</w:t>
        </w:r>
      </w:hyperlink>
      <w:r w:rsidRPr="4FCAE516">
        <w:rPr>
          <w:lang w:val="fi-FI"/>
        </w:rPr>
        <w:t>.</w:t>
      </w:r>
      <w:r w:rsidR="00B434E9" w:rsidRPr="4FCAE516">
        <w:rPr>
          <w:lang w:val="fi-FI"/>
        </w:rPr>
        <w:t xml:space="preserve"> </w:t>
      </w:r>
      <w:r w:rsidRPr="4FCAE516">
        <w:rPr>
          <w:lang w:val="fi-FI"/>
        </w:rPr>
        <w:t xml:space="preserve">Sähköpostin otsikkona tulee olla ”Lisätietopyyntö: </w:t>
      </w:r>
      <w:r w:rsidR="009557F7" w:rsidRPr="4FCAE516">
        <w:rPr>
          <w:lang w:val="fi-FI"/>
        </w:rPr>
        <w:t>Kimppakyytipalvelu, palvelumuotoilu</w:t>
      </w:r>
      <w:r w:rsidRPr="4FCAE516">
        <w:rPr>
          <w:lang w:val="fi-FI"/>
        </w:rPr>
        <w:t xml:space="preserve">”. </w:t>
      </w:r>
    </w:p>
    <w:p w14:paraId="430AC6D5" w14:textId="23285969" w:rsidR="00DA6B49" w:rsidRPr="00B434E9" w:rsidRDefault="00DA6B49" w:rsidP="00DA6B49">
      <w:pPr>
        <w:rPr>
          <w:lang w:val="fi-FI"/>
        </w:rPr>
      </w:pPr>
      <w:r w:rsidRPr="4FCAE516">
        <w:rPr>
          <w:lang w:val="fi-FI"/>
        </w:rPr>
        <w:t>Vas</w:t>
      </w:r>
      <w:r w:rsidR="00B434E9" w:rsidRPr="4FCAE516">
        <w:rPr>
          <w:lang w:val="fi-FI"/>
        </w:rPr>
        <w:t>taukset julkaistaan Business Tampereen www-sivustolla</w:t>
      </w:r>
      <w:r w:rsidR="00D44B56" w:rsidRPr="4FCAE516">
        <w:rPr>
          <w:lang w:val="fi-FI"/>
        </w:rPr>
        <w:t xml:space="preserve"> </w:t>
      </w:r>
      <w:hyperlink r:id="rId18">
        <w:r w:rsidR="00A509C6" w:rsidRPr="4FCAE516">
          <w:rPr>
            <w:rStyle w:val="Hyperlinkki"/>
            <w:color w:val="auto"/>
            <w:lang w:val="fi-FI"/>
          </w:rPr>
          <w:t>https://businesstampere.com/fi/tietoa-meista/tarjouspyynnot/</w:t>
        </w:r>
      </w:hyperlink>
      <w:r w:rsidR="00A509C6" w:rsidRPr="4FCAE516">
        <w:rPr>
          <w:rStyle w:val="Hyperlinkki"/>
          <w:color w:val="auto"/>
          <w:lang w:val="fi-FI"/>
        </w:rPr>
        <w:t xml:space="preserve"> </w:t>
      </w:r>
      <w:r w:rsidR="00D44B56" w:rsidRPr="4FCAE516">
        <w:rPr>
          <w:lang w:val="fi-FI"/>
        </w:rPr>
        <w:t xml:space="preserve">viimeistään </w:t>
      </w:r>
      <w:r w:rsidR="00503B5E">
        <w:rPr>
          <w:lang w:val="fi-FI"/>
        </w:rPr>
        <w:t>14</w:t>
      </w:r>
      <w:r w:rsidR="009557F7" w:rsidRPr="4FCAE516">
        <w:rPr>
          <w:lang w:val="fi-FI"/>
        </w:rPr>
        <w:t>.</w:t>
      </w:r>
      <w:r w:rsidR="728FA233" w:rsidRPr="4FCAE516">
        <w:rPr>
          <w:lang w:val="fi-FI"/>
        </w:rPr>
        <w:t>4</w:t>
      </w:r>
      <w:r w:rsidR="00D44B56" w:rsidRPr="4FCAE516">
        <w:rPr>
          <w:lang w:val="fi-FI"/>
        </w:rPr>
        <w:t>.20</w:t>
      </w:r>
      <w:r w:rsidR="247541B4" w:rsidRPr="4FCAE516">
        <w:rPr>
          <w:lang w:val="fi-FI"/>
        </w:rPr>
        <w:t>20</w:t>
      </w:r>
      <w:r w:rsidRPr="4FCAE516">
        <w:rPr>
          <w:lang w:val="fi-FI"/>
        </w:rPr>
        <w:t xml:space="preserve">. Tarjoajien tasapuolisen kohtelun vuoksi vastaamme tarjouspyyntöön liittyviin kysymyksiin ainoastaan kootusti edellä mainitulla tavalla. </w:t>
      </w:r>
    </w:p>
    <w:p w14:paraId="72A3D3EC" w14:textId="77777777" w:rsidR="007A2BE4" w:rsidRPr="007A2BE4" w:rsidRDefault="007A2BE4" w:rsidP="00DA6B49">
      <w:pPr>
        <w:pStyle w:val="Otsikko1"/>
        <w:numPr>
          <w:ilvl w:val="0"/>
          <w:numId w:val="0"/>
        </w:numPr>
        <w:rPr>
          <w:sz w:val="22"/>
        </w:rPr>
      </w:pPr>
      <w:bookmarkStart w:id="23" w:name="_j0d9wi1b7vy" w:colFirst="0" w:colLast="0"/>
      <w:bookmarkStart w:id="24" w:name="_1y810tw" w:colFirst="0" w:colLast="0"/>
      <w:bookmarkEnd w:id="23"/>
      <w:bookmarkEnd w:id="24"/>
    </w:p>
    <w:p w14:paraId="40386186" w14:textId="77777777" w:rsidR="004069D9" w:rsidRPr="00CF2B92" w:rsidRDefault="009557F7" w:rsidP="00CF2B92">
      <w:pPr>
        <w:rPr>
          <w:lang w:val="fi-FI"/>
        </w:rPr>
      </w:pPr>
      <w:r>
        <w:rPr>
          <w:lang w:val="fi-FI"/>
        </w:rPr>
        <w:t>Jari Ikonen</w:t>
      </w:r>
      <w:r w:rsidR="00503DA1" w:rsidRPr="00503DA1">
        <w:rPr>
          <w:lang w:val="fi-FI"/>
        </w:rPr>
        <w:br/>
      </w:r>
      <w:proofErr w:type="spellStart"/>
      <w:r>
        <w:rPr>
          <w:lang w:val="fi-FI"/>
        </w:rPr>
        <w:t>Asiakkuusvastaava</w:t>
      </w:r>
      <w:proofErr w:type="spellEnd"/>
      <w:r>
        <w:rPr>
          <w:lang w:val="fi-FI"/>
        </w:rPr>
        <w:t>, liikkuminen</w:t>
      </w:r>
      <w:r w:rsidR="00503DA1" w:rsidRPr="00503DA1">
        <w:rPr>
          <w:lang w:val="fi-FI"/>
        </w:rPr>
        <w:t xml:space="preserve"> / 6Aika: Vähähiilinen liikkuminen </w:t>
      </w:r>
      <w:proofErr w:type="spellStart"/>
      <w:r w:rsidR="00503DA1" w:rsidRPr="00503DA1">
        <w:rPr>
          <w:lang w:val="fi-FI"/>
        </w:rPr>
        <w:t>liikennehubeissa</w:t>
      </w:r>
      <w:proofErr w:type="spellEnd"/>
      <w:r w:rsidR="00503DA1" w:rsidRPr="00503DA1">
        <w:rPr>
          <w:lang w:val="fi-FI"/>
        </w:rPr>
        <w:br/>
        <w:t xml:space="preserve">Business Tampere / </w:t>
      </w:r>
      <w:r w:rsidR="007A2BE4" w:rsidRPr="00503DA1">
        <w:rPr>
          <w:lang w:val="fi-FI"/>
        </w:rPr>
        <w:t xml:space="preserve">Tampereen kaupunkiseudun elinkeino- ja kehitysyhtiö </w:t>
      </w:r>
      <w:proofErr w:type="spellStart"/>
      <w:r w:rsidR="007A2BE4" w:rsidRPr="00503DA1">
        <w:rPr>
          <w:lang w:val="fi-FI"/>
        </w:rPr>
        <w:t>Tredea</w:t>
      </w:r>
      <w:proofErr w:type="spellEnd"/>
      <w:r w:rsidR="007A2BE4" w:rsidRPr="00503DA1">
        <w:rPr>
          <w:lang w:val="fi-FI"/>
        </w:rPr>
        <w:t xml:space="preserve"> Oy</w:t>
      </w:r>
    </w:p>
    <w:p w14:paraId="0D0B940D" w14:textId="77777777" w:rsidR="004069D9" w:rsidRPr="00101517" w:rsidRDefault="004069D9" w:rsidP="00881A32">
      <w:pPr>
        <w:rPr>
          <w:lang w:val="fi-FI"/>
        </w:rPr>
      </w:pPr>
      <w:r w:rsidRPr="00101517">
        <w:rPr>
          <w:lang w:val="fi-FI"/>
        </w:rPr>
        <w:br/>
      </w:r>
    </w:p>
    <w:p w14:paraId="0E27B00A" w14:textId="77777777" w:rsidR="007A2BE4" w:rsidRPr="007A2BE4" w:rsidRDefault="00101517" w:rsidP="00101517">
      <w:pPr>
        <w:tabs>
          <w:tab w:val="left" w:pos="3857"/>
        </w:tabs>
        <w:rPr>
          <w:lang w:val="fi-FI"/>
        </w:rPr>
      </w:pPr>
      <w:r>
        <w:rPr>
          <w:lang w:val="fi-FI"/>
        </w:rPr>
        <w:tab/>
      </w:r>
    </w:p>
    <w:p w14:paraId="60061E4C" w14:textId="77777777" w:rsidR="007A2BE4" w:rsidRPr="007A2BE4" w:rsidRDefault="007A2BE4" w:rsidP="007A2BE4">
      <w:pPr>
        <w:rPr>
          <w:lang w:val="fi-FI"/>
        </w:rPr>
      </w:pPr>
    </w:p>
    <w:p w14:paraId="44EAFD9C" w14:textId="77777777" w:rsidR="007A2BE4" w:rsidRPr="007A2BE4" w:rsidRDefault="007A2BE4" w:rsidP="007A2BE4">
      <w:pPr>
        <w:rPr>
          <w:lang w:val="fi-FI"/>
        </w:rPr>
      </w:pPr>
    </w:p>
    <w:p w14:paraId="4B94D5A5" w14:textId="77777777" w:rsidR="007A2BE4" w:rsidRPr="007A2BE4" w:rsidRDefault="007A2BE4" w:rsidP="007A2BE4">
      <w:pPr>
        <w:rPr>
          <w:lang w:val="fi-FI"/>
        </w:rPr>
      </w:pPr>
    </w:p>
    <w:sectPr w:rsidR="007A2BE4" w:rsidRPr="007A2BE4" w:rsidSect="00E25737">
      <w:headerReference w:type="default" r:id="rId19"/>
      <w:footerReference w:type="default" r:id="rId20"/>
      <w:pgSz w:w="11900" w:h="16840"/>
      <w:pgMar w:top="1670" w:right="1134" w:bottom="1194" w:left="1275" w:header="85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EC669" w14:textId="77777777" w:rsidR="00821A64" w:rsidRDefault="00821A64" w:rsidP="00A67555">
      <w:r>
        <w:separator/>
      </w:r>
    </w:p>
  </w:endnote>
  <w:endnote w:type="continuationSeparator" w:id="0">
    <w:p w14:paraId="3656B9AB" w14:textId="77777777" w:rsidR="00821A64" w:rsidRDefault="00821A64" w:rsidP="00A67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00000000" w:usb1="5000A1FF" w:usb2="00000000" w:usb3="00000000" w:csb0="000001B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ulukkoRuudukko"/>
      <w:tblpPr w:leftFromText="180" w:rightFromText="180" w:vertAnchor="text" w:horzAnchor="page" w:tblpX="3163" w:tblpY="53"/>
      <w:tblW w:w="0" w:type="auto"/>
      <w:tblLayout w:type="fixed"/>
      <w:tblLook w:val="0400" w:firstRow="0" w:lastRow="0" w:firstColumn="0" w:lastColumn="0" w:noHBand="0" w:noVBand="1"/>
    </w:tblPr>
    <w:tblGrid>
      <w:gridCol w:w="454"/>
      <w:gridCol w:w="1701"/>
      <w:gridCol w:w="454"/>
      <w:gridCol w:w="2268"/>
      <w:gridCol w:w="454"/>
      <w:gridCol w:w="2154"/>
    </w:tblGrid>
    <w:tr w:rsidR="00422201" w:rsidRPr="00AE4D83" w14:paraId="5048C76F" w14:textId="77777777" w:rsidTr="4FCAE516">
      <w:trPr>
        <w:trHeight w:val="923"/>
      </w:trPr>
      <w:tc>
        <w:tcPr>
          <w:tcW w:w="454" w:type="dxa"/>
          <w:tcBorders>
            <w:top w:val="nil"/>
            <w:left w:val="nil"/>
            <w:bottom w:val="nil"/>
            <w:right w:val="nil"/>
          </w:tcBorders>
          <w:vAlign w:val="center"/>
        </w:tcPr>
        <w:p w14:paraId="53128261" w14:textId="77777777" w:rsidR="00422201" w:rsidRPr="00AE4D83" w:rsidRDefault="00422201" w:rsidP="008E5C2A">
          <w:pPr>
            <w:pStyle w:val="Alatunniste"/>
            <w:rPr>
              <w:color w:val="FFFFFF" w:themeColor="background1"/>
              <w:sz w:val="18"/>
              <w:szCs w:val="18"/>
            </w:rPr>
          </w:pPr>
        </w:p>
      </w:tc>
      <w:tc>
        <w:tcPr>
          <w:tcW w:w="1701" w:type="dxa"/>
          <w:tcBorders>
            <w:top w:val="nil"/>
            <w:left w:val="nil"/>
            <w:bottom w:val="nil"/>
            <w:right w:val="nil"/>
          </w:tcBorders>
          <w:vAlign w:val="center"/>
        </w:tcPr>
        <w:p w14:paraId="62486C05" w14:textId="77777777" w:rsidR="00422201" w:rsidRPr="00AE4D83" w:rsidRDefault="00422201" w:rsidP="008E5C2A">
          <w:pPr>
            <w:pStyle w:val="Alatunniste"/>
            <w:rPr>
              <w:color w:val="FFFFFF" w:themeColor="background1"/>
              <w:sz w:val="18"/>
              <w:szCs w:val="18"/>
            </w:rPr>
          </w:pPr>
        </w:p>
      </w:tc>
      <w:tc>
        <w:tcPr>
          <w:tcW w:w="454" w:type="dxa"/>
          <w:tcBorders>
            <w:top w:val="nil"/>
            <w:left w:val="nil"/>
            <w:bottom w:val="nil"/>
            <w:right w:val="nil"/>
          </w:tcBorders>
          <w:vAlign w:val="center"/>
        </w:tcPr>
        <w:p w14:paraId="4101652C" w14:textId="77777777" w:rsidR="00422201" w:rsidRPr="00AE4D83" w:rsidRDefault="4FCAE516" w:rsidP="008E5C2A">
          <w:pPr>
            <w:pStyle w:val="Alatunniste"/>
            <w:rPr>
              <w:color w:val="FFFFFF" w:themeColor="background1"/>
              <w:sz w:val="18"/>
              <w:szCs w:val="18"/>
            </w:rPr>
          </w:pPr>
          <w:r>
            <w:rPr>
              <w:noProof/>
              <w:lang w:val="fi-FI" w:eastAsia="fi-FI"/>
            </w:rPr>
            <w:drawing>
              <wp:inline distT="0" distB="0" distL="0" distR="0" wp14:anchorId="6D31B50C" wp14:editId="3F97EF5D">
                <wp:extent cx="203200" cy="203200"/>
                <wp:effectExtent l="0" t="0" r="0" b="0"/>
                <wp:docPr id="16821370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p>
      </w:tc>
      <w:tc>
        <w:tcPr>
          <w:tcW w:w="2268" w:type="dxa"/>
          <w:tcBorders>
            <w:top w:val="nil"/>
            <w:left w:val="nil"/>
            <w:bottom w:val="nil"/>
            <w:right w:val="nil"/>
          </w:tcBorders>
          <w:vAlign w:val="center"/>
        </w:tcPr>
        <w:p w14:paraId="54A15E93" w14:textId="77777777" w:rsidR="00422201" w:rsidRPr="00AE4D83" w:rsidRDefault="00422201" w:rsidP="008E5C2A">
          <w:pPr>
            <w:pStyle w:val="Alatunniste"/>
            <w:rPr>
              <w:color w:val="FFFFFF" w:themeColor="background1"/>
              <w:sz w:val="18"/>
              <w:szCs w:val="18"/>
            </w:rPr>
          </w:pPr>
          <w:r>
            <w:rPr>
              <w:color w:val="FFFFFF" w:themeColor="background1"/>
              <w:sz w:val="18"/>
              <w:szCs w:val="18"/>
            </w:rPr>
            <w:br/>
          </w:r>
          <w:proofErr w:type="spellStart"/>
          <w:r>
            <w:rPr>
              <w:color w:val="FFFFFF" w:themeColor="background1"/>
              <w:sz w:val="18"/>
              <w:szCs w:val="18"/>
            </w:rPr>
            <w:t>Kelloportinkatu</w:t>
          </w:r>
          <w:proofErr w:type="spellEnd"/>
          <w:r>
            <w:rPr>
              <w:color w:val="FFFFFF" w:themeColor="background1"/>
              <w:sz w:val="18"/>
              <w:szCs w:val="18"/>
            </w:rPr>
            <w:t xml:space="preserve"> 1 C</w:t>
          </w:r>
          <w:r>
            <w:rPr>
              <w:color w:val="FFFFFF" w:themeColor="background1"/>
              <w:sz w:val="18"/>
              <w:szCs w:val="18"/>
            </w:rPr>
            <w:br/>
            <w:t>33100 Tampere</w:t>
          </w:r>
          <w:r>
            <w:rPr>
              <w:color w:val="FFFFFF" w:themeColor="background1"/>
              <w:sz w:val="18"/>
              <w:szCs w:val="18"/>
            </w:rPr>
            <w:br/>
            <w:t>FINLAND</w:t>
          </w:r>
        </w:p>
      </w:tc>
      <w:tc>
        <w:tcPr>
          <w:tcW w:w="454" w:type="dxa"/>
          <w:tcBorders>
            <w:top w:val="nil"/>
            <w:left w:val="nil"/>
            <w:bottom w:val="nil"/>
            <w:right w:val="nil"/>
          </w:tcBorders>
          <w:vAlign w:val="center"/>
        </w:tcPr>
        <w:p w14:paraId="4B99056E" w14:textId="77777777" w:rsidR="00422201" w:rsidRPr="00AE4D83" w:rsidRDefault="4FCAE516" w:rsidP="008E5C2A">
          <w:pPr>
            <w:pStyle w:val="Alatunniste"/>
            <w:rPr>
              <w:color w:val="FFFFFF" w:themeColor="background1"/>
              <w:sz w:val="18"/>
              <w:szCs w:val="18"/>
            </w:rPr>
          </w:pPr>
          <w:r>
            <w:rPr>
              <w:noProof/>
              <w:lang w:val="fi-FI" w:eastAsia="fi-FI"/>
            </w:rPr>
            <w:drawing>
              <wp:inline distT="0" distB="0" distL="0" distR="0" wp14:anchorId="192279B4" wp14:editId="39FA3D71">
                <wp:extent cx="203200" cy="203200"/>
                <wp:effectExtent l="0" t="0" r="0" b="0"/>
                <wp:docPr id="16564513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p>
      </w:tc>
      <w:tc>
        <w:tcPr>
          <w:tcW w:w="2154" w:type="dxa"/>
          <w:tcBorders>
            <w:top w:val="nil"/>
            <w:left w:val="nil"/>
            <w:bottom w:val="nil"/>
            <w:right w:val="nil"/>
          </w:tcBorders>
          <w:vAlign w:val="center"/>
        </w:tcPr>
        <w:p w14:paraId="7DDAB139" w14:textId="77777777" w:rsidR="00422201" w:rsidRPr="00AE4D83" w:rsidRDefault="00422201" w:rsidP="00B07068">
          <w:pPr>
            <w:pStyle w:val="Alatunniste"/>
            <w:rPr>
              <w:color w:val="FFFFFF" w:themeColor="background1"/>
              <w:sz w:val="18"/>
              <w:szCs w:val="18"/>
            </w:rPr>
          </w:pPr>
          <w:r>
            <w:rPr>
              <w:color w:val="FFFFFF" w:themeColor="background1"/>
              <w:sz w:val="18"/>
              <w:szCs w:val="18"/>
            </w:rPr>
            <w:t>businesstampere.com</w:t>
          </w:r>
        </w:p>
      </w:tc>
    </w:tr>
  </w:tbl>
  <w:p w14:paraId="618C7870" w14:textId="77777777" w:rsidR="00422201" w:rsidRDefault="00422201" w:rsidP="00A67555">
    <w:pPr>
      <w:pStyle w:val="Alatunniste"/>
    </w:pPr>
    <w:r>
      <w:rPr>
        <w:noProof/>
        <w:lang w:val="fi-FI" w:eastAsia="fi-FI"/>
      </w:rPr>
      <w:drawing>
        <wp:anchor distT="0" distB="0" distL="114300" distR="114300" simplePos="0" relativeHeight="251662336" behindDoc="1" locked="0" layoutInCell="1" allowOverlap="1" wp14:anchorId="402F8A97" wp14:editId="7A27BB2F">
          <wp:simplePos x="0" y="0"/>
          <wp:positionH relativeFrom="margin">
            <wp:posOffset>-796925</wp:posOffset>
          </wp:positionH>
          <wp:positionV relativeFrom="paragraph">
            <wp:posOffset>-1693280</wp:posOffset>
          </wp:positionV>
          <wp:extent cx="7544435" cy="1738993"/>
          <wp:effectExtent l="0" t="0" r="0" b="0"/>
          <wp:wrapNone/>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io2.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89251" cy="1749323"/>
                  </a:xfrm>
                  <a:prstGeom prst="rect">
                    <a:avLst/>
                  </a:prstGeom>
                </pic:spPr>
              </pic:pic>
            </a:graphicData>
          </a:graphic>
          <wp14:sizeRelH relativeFrom="page">
            <wp14:pctWidth>0</wp14:pctWidth>
          </wp14:sizeRelH>
          <wp14:sizeRelV relativeFrom="page">
            <wp14:pctHeight>0</wp14:pctHeight>
          </wp14:sizeRelV>
        </wp:anchor>
      </w:drawing>
    </w:r>
    <w:r w:rsidRPr="00104F3A">
      <w:rPr>
        <w:noProof/>
        <w:lang w:val="fi-FI" w:eastAsia="fi-FI"/>
      </w:rPr>
      <mc:AlternateContent>
        <mc:Choice Requires="wps">
          <w:drawing>
            <wp:anchor distT="0" distB="0" distL="114300" distR="114300" simplePos="0" relativeHeight="251669504" behindDoc="1" locked="0" layoutInCell="1" allowOverlap="1" wp14:anchorId="21AE4FDB" wp14:editId="78C4E31B">
              <wp:simplePos x="0" y="0"/>
              <wp:positionH relativeFrom="column">
                <wp:posOffset>-847725</wp:posOffset>
              </wp:positionH>
              <wp:positionV relativeFrom="paragraph">
                <wp:posOffset>67310</wp:posOffset>
              </wp:positionV>
              <wp:extent cx="7616190" cy="825500"/>
              <wp:effectExtent l="0" t="0" r="3810" b="12700"/>
              <wp:wrapNone/>
              <wp:docPr id="17" name="Rectangle 1"/>
              <wp:cNvGraphicFramePr/>
              <a:graphic xmlns:a="http://schemas.openxmlformats.org/drawingml/2006/main">
                <a:graphicData uri="http://schemas.microsoft.com/office/word/2010/wordprocessingShape">
                  <wps:wsp>
                    <wps:cNvSpPr/>
                    <wps:spPr>
                      <a:xfrm>
                        <a:off x="0" y="0"/>
                        <a:ext cx="7616190" cy="825500"/>
                      </a:xfrm>
                      <a:prstGeom prst="rect">
                        <a:avLst/>
                      </a:prstGeom>
                      <a:solidFill>
                        <a:srgbClr val="111C4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1673214">
            <v:rect id="Rectangle 1" style="position:absolute;margin-left:-66.75pt;margin-top:5.3pt;width:599.7pt;height: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11c46" stroked="f" strokeweight="1pt" w14:anchorId="4706CA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"/>
          </w:pict>
        </mc:Fallback>
      </mc:AlternateContent>
    </w:r>
    <w:r>
      <w:rPr>
        <w:noProof/>
        <w:lang w:val="fi-FI" w:eastAsia="fi-FI"/>
      </w:rPr>
      <mc:AlternateContent>
        <mc:Choice Requires="wps">
          <w:drawing>
            <wp:anchor distT="0" distB="0" distL="114300" distR="114300" simplePos="0" relativeHeight="251670528" behindDoc="0" locked="0" layoutInCell="1" allowOverlap="1" wp14:anchorId="543D5F88" wp14:editId="3C0405EE">
              <wp:simplePos x="0" y="0"/>
              <wp:positionH relativeFrom="column">
                <wp:posOffset>1053465</wp:posOffset>
              </wp:positionH>
              <wp:positionV relativeFrom="paragraph">
                <wp:posOffset>184785</wp:posOffset>
              </wp:positionV>
              <wp:extent cx="0" cy="342900"/>
              <wp:effectExtent l="0" t="0" r="25400" b="12700"/>
              <wp:wrapNone/>
              <wp:docPr id="33" name="Straight Connector 33"/>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bg2">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891DB8C">
            <v:line id="Straight Connector 33"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7e6e6 [3214]" strokeweight=".5pt" from="82.95pt,14.55pt" to="82.95pt,41.55pt" w14:anchorId="56F0B0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">
              <v:stroke opacity="6682f" joinstyle="miter"/>
            </v:line>
          </w:pict>
        </mc:Fallback>
      </mc:AlternateContent>
    </w:r>
    <w:r w:rsidRPr="00104F3A">
      <w:rPr>
        <w:noProof/>
        <w:lang w:val="fi-FI" w:eastAsia="fi-FI"/>
      </w:rPr>
      <w:drawing>
        <wp:anchor distT="0" distB="0" distL="114300" distR="114300" simplePos="0" relativeHeight="251667456" behindDoc="0" locked="0" layoutInCell="1" allowOverlap="1" wp14:anchorId="3C6AC3F6" wp14:editId="5EDFAD54">
          <wp:simplePos x="0" y="0"/>
          <wp:positionH relativeFrom="column">
            <wp:posOffset>-8255</wp:posOffset>
          </wp:positionH>
          <wp:positionV relativeFrom="paragraph">
            <wp:posOffset>186690</wp:posOffset>
          </wp:positionV>
          <wp:extent cx="734060" cy="246380"/>
          <wp:effectExtent l="0" t="0" r="2540" b="762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4060" cy="2463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B0818" w14:textId="77777777" w:rsidR="00821A64" w:rsidRDefault="00821A64" w:rsidP="00A67555">
      <w:r>
        <w:separator/>
      </w:r>
    </w:p>
  </w:footnote>
  <w:footnote w:type="continuationSeparator" w:id="0">
    <w:p w14:paraId="049F31CB" w14:textId="77777777" w:rsidR="00821A64" w:rsidRDefault="00821A64" w:rsidP="00A67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88858" w14:textId="10D8005B" w:rsidR="00422201" w:rsidRPr="00104F3A" w:rsidRDefault="00422201" w:rsidP="00A67555">
    <w:pPr>
      <w:pStyle w:val="Yltunniste"/>
      <w:jc w:val="right"/>
    </w:pPr>
    <w:r w:rsidRPr="00104F3A">
      <w:rPr>
        <w:noProof/>
        <w:lang w:val="fi-FI" w:eastAsia="fi-FI"/>
      </w:rPr>
      <mc:AlternateContent>
        <mc:Choice Requires="wps">
          <w:drawing>
            <wp:anchor distT="0" distB="0" distL="114300" distR="114300" simplePos="0" relativeHeight="251659264" behindDoc="1" locked="0" layoutInCell="1" allowOverlap="1" wp14:anchorId="00A4DE94" wp14:editId="12DF039F">
              <wp:simplePos x="0" y="0"/>
              <wp:positionH relativeFrom="column">
                <wp:posOffset>-860425</wp:posOffset>
              </wp:positionH>
              <wp:positionV relativeFrom="paragraph">
                <wp:posOffset>-205105</wp:posOffset>
              </wp:positionV>
              <wp:extent cx="7628890" cy="495300"/>
              <wp:effectExtent l="0" t="0" r="0" b="12700"/>
              <wp:wrapNone/>
              <wp:docPr id="16" name="Rectangle 1"/>
              <wp:cNvGraphicFramePr/>
              <a:graphic xmlns:a="http://schemas.openxmlformats.org/drawingml/2006/main">
                <a:graphicData uri="http://schemas.microsoft.com/office/word/2010/wordprocessingShape">
                  <wps:wsp>
                    <wps:cNvSpPr/>
                    <wps:spPr>
                      <a:xfrm>
                        <a:off x="0" y="0"/>
                        <a:ext cx="7628890" cy="4953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14AF273">
            <v:rect id="Rectangle 1" style="position:absolute;margin-left:-67.75pt;margin-top:-16.15pt;width:600.7pt;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3214]" stroked="f" strokeweight="1pt" w14:anchorId="533E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"/>
          </w:pict>
        </mc:Fallback>
      </mc:AlternateContent>
    </w:r>
    <w:r>
      <w:rPr>
        <w:noProof/>
        <w:lang w:val="fi-FI" w:eastAsia="fi-FI"/>
      </w:rPr>
      <mc:AlternateContent>
        <mc:Choice Requires="wps">
          <w:drawing>
            <wp:anchor distT="0" distB="0" distL="114300" distR="114300" simplePos="0" relativeHeight="251672576" behindDoc="0" locked="0" layoutInCell="1" allowOverlap="1" wp14:anchorId="3BBB5209" wp14:editId="109A9FE4">
              <wp:simplePos x="0" y="0"/>
              <wp:positionH relativeFrom="column">
                <wp:posOffset>982980</wp:posOffset>
              </wp:positionH>
              <wp:positionV relativeFrom="paragraph">
                <wp:posOffset>-97155</wp:posOffset>
              </wp:positionV>
              <wp:extent cx="0" cy="342900"/>
              <wp:effectExtent l="0" t="0" r="25400" b="12700"/>
              <wp:wrapNone/>
              <wp:docPr id="35" name="Straight Connector 35"/>
              <wp:cNvGraphicFramePr/>
              <a:graphic xmlns:a="http://schemas.openxmlformats.org/drawingml/2006/main">
                <a:graphicData uri="http://schemas.microsoft.com/office/word/2010/wordprocessingShape">
                  <wps:wsp>
                    <wps:cNvCnPr/>
                    <wps:spPr>
                      <a:xfrm>
                        <a:off x="0" y="0"/>
                        <a:ext cx="0" cy="342900"/>
                      </a:xfrm>
                      <a:prstGeom prst="line">
                        <a:avLst/>
                      </a:prstGeom>
                      <a:ln>
                        <a:solidFill>
                          <a:srgbClr val="111C46">
                            <a:alpha val="1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C60D89E">
            <v:line id="Straight Connector 35"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111c46" strokeweight=".5pt" from="77.4pt,-7.65pt" to="77.4pt,19.35pt" w14:anchorId="5634CA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">
              <v:stroke opacity="6682f" joinstyle="miter"/>
            </v:line>
          </w:pict>
        </mc:Fallback>
      </mc:AlternateContent>
    </w:r>
    <w:r w:rsidRPr="00104F3A">
      <w:rPr>
        <w:noProof/>
        <w:lang w:val="fi-FI" w:eastAsia="fi-FI"/>
      </w:rPr>
      <w:drawing>
        <wp:anchor distT="0" distB="0" distL="114300" distR="114300" simplePos="0" relativeHeight="251660288" behindDoc="0" locked="0" layoutInCell="1" allowOverlap="1" wp14:anchorId="01D60C4D" wp14:editId="1BA190C6">
          <wp:simplePos x="0" y="0"/>
          <wp:positionH relativeFrom="column">
            <wp:posOffset>-15356</wp:posOffset>
          </wp:positionH>
          <wp:positionV relativeFrom="paragraph">
            <wp:posOffset>-69590</wp:posOffset>
          </wp:positionV>
          <wp:extent cx="734291" cy="246495"/>
          <wp:effectExtent l="0" t="0" r="254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4291" cy="246495"/>
                  </a:xfrm>
                  <a:prstGeom prst="rect">
                    <a:avLst/>
                  </a:prstGeom>
                </pic:spPr>
              </pic:pic>
            </a:graphicData>
          </a:graphic>
          <wp14:sizeRelH relativeFrom="margin">
            <wp14:pctWidth>0</wp14:pctWidth>
          </wp14:sizeRelH>
          <wp14:sizeRelV relativeFrom="margin">
            <wp14:pctHeight>0</wp14:pctHeight>
          </wp14:sizeRelV>
        </wp:anchor>
      </w:drawing>
    </w:r>
    <w:r w:rsidR="4FCAE516">
      <w:t>TARJOUSPYYNTÖ</w:t>
    </w:r>
    <w:r w:rsidR="4FCAE516" w:rsidRPr="00104F3A">
      <w:t xml:space="preserve">   |   </w:t>
    </w:r>
    <w:r w:rsidRPr="00104F3A">
      <w:fldChar w:fldCharType="begin"/>
    </w:r>
    <w:r w:rsidRPr="00104F3A">
      <w:rPr>
        <w:lang w:val="fi-FI"/>
      </w:rPr>
      <w:instrText xml:space="preserve"> TIME \@ "d.M.yyyy" </w:instrText>
    </w:r>
    <w:r w:rsidRPr="00104F3A">
      <w:fldChar w:fldCharType="separate"/>
    </w:r>
    <w:r w:rsidR="00503B5E">
      <w:rPr>
        <w:noProof/>
        <w:lang w:val="fi-FI"/>
      </w:rPr>
      <w:t>27.3.2020</w:t>
    </w:r>
    <w:r w:rsidRPr="00104F3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705FB"/>
    <w:multiLevelType w:val="hybridMultilevel"/>
    <w:tmpl w:val="AC443070"/>
    <w:lvl w:ilvl="0" w:tplc="58A88632">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E504A36"/>
    <w:multiLevelType w:val="hybridMultilevel"/>
    <w:tmpl w:val="92FAE8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A1D7447"/>
    <w:multiLevelType w:val="hybridMultilevel"/>
    <w:tmpl w:val="383A9116"/>
    <w:lvl w:ilvl="0" w:tplc="58A88632">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C273FCF"/>
    <w:multiLevelType w:val="hybridMultilevel"/>
    <w:tmpl w:val="58E47808"/>
    <w:lvl w:ilvl="0" w:tplc="58A88632">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C2F601A"/>
    <w:multiLevelType w:val="multilevel"/>
    <w:tmpl w:val="45BE046C"/>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5" w15:restartNumberingAfterBreak="0">
    <w:nsid w:val="1DD65A37"/>
    <w:multiLevelType w:val="multilevel"/>
    <w:tmpl w:val="54D49A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59C187C"/>
    <w:multiLevelType w:val="multilevel"/>
    <w:tmpl w:val="8BD273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96C421F"/>
    <w:multiLevelType w:val="hybridMultilevel"/>
    <w:tmpl w:val="DF36CABE"/>
    <w:lvl w:ilvl="0" w:tplc="58A88632">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9845D46"/>
    <w:multiLevelType w:val="hybridMultilevel"/>
    <w:tmpl w:val="1DD012E8"/>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7783866"/>
    <w:multiLevelType w:val="multilevel"/>
    <w:tmpl w:val="BA3871C0"/>
    <w:lvl w:ilvl="0">
      <w:start w:val="4"/>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3B2716E6"/>
    <w:multiLevelType w:val="hybridMultilevel"/>
    <w:tmpl w:val="7550067C"/>
    <w:lvl w:ilvl="0" w:tplc="58A88632">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979645F"/>
    <w:multiLevelType w:val="multilevel"/>
    <w:tmpl w:val="AD7E613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2" w15:restartNumberingAfterBreak="0">
    <w:nsid w:val="4C970E28"/>
    <w:multiLevelType w:val="multilevel"/>
    <w:tmpl w:val="831C59E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240"/>
      </w:pPr>
      <w:rPr>
        <w:rFonts w:ascii="Arial" w:eastAsia="Arial" w:hAnsi="Arial" w:cs="Arial"/>
        <w:u w:val="none"/>
      </w:rPr>
    </w:lvl>
    <w:lvl w:ilvl="2">
      <w:start w:val="1"/>
      <w:numFmt w:val="bullet"/>
      <w:lvlText w:val="-"/>
      <w:lvlJc w:val="left"/>
      <w:pPr>
        <w:ind w:left="2160" w:firstLine="4680"/>
      </w:pPr>
      <w:rPr>
        <w:rFonts w:ascii="Arial" w:eastAsia="Arial" w:hAnsi="Arial" w:cs="Arial"/>
        <w:u w:val="none"/>
      </w:rPr>
    </w:lvl>
    <w:lvl w:ilvl="3">
      <w:start w:val="1"/>
      <w:numFmt w:val="bullet"/>
      <w:lvlText w:val="-"/>
      <w:lvlJc w:val="left"/>
      <w:pPr>
        <w:ind w:left="2880" w:firstLine="6120"/>
      </w:pPr>
      <w:rPr>
        <w:rFonts w:ascii="Arial" w:eastAsia="Arial" w:hAnsi="Arial" w:cs="Arial"/>
        <w:u w:val="none"/>
      </w:rPr>
    </w:lvl>
    <w:lvl w:ilvl="4">
      <w:start w:val="1"/>
      <w:numFmt w:val="bullet"/>
      <w:lvlText w:val="-"/>
      <w:lvlJc w:val="left"/>
      <w:pPr>
        <w:ind w:left="3600" w:firstLine="7560"/>
      </w:pPr>
      <w:rPr>
        <w:rFonts w:ascii="Arial" w:eastAsia="Arial" w:hAnsi="Arial" w:cs="Arial"/>
        <w:u w:val="none"/>
      </w:rPr>
    </w:lvl>
    <w:lvl w:ilvl="5">
      <w:start w:val="1"/>
      <w:numFmt w:val="bullet"/>
      <w:lvlText w:val="-"/>
      <w:lvlJc w:val="left"/>
      <w:pPr>
        <w:ind w:left="4320" w:firstLine="9000"/>
      </w:pPr>
      <w:rPr>
        <w:rFonts w:ascii="Arial" w:eastAsia="Arial" w:hAnsi="Arial" w:cs="Arial"/>
        <w:u w:val="none"/>
      </w:rPr>
    </w:lvl>
    <w:lvl w:ilvl="6">
      <w:start w:val="1"/>
      <w:numFmt w:val="bullet"/>
      <w:lvlText w:val="-"/>
      <w:lvlJc w:val="left"/>
      <w:pPr>
        <w:ind w:left="5040" w:firstLine="10440"/>
      </w:pPr>
      <w:rPr>
        <w:rFonts w:ascii="Arial" w:eastAsia="Arial" w:hAnsi="Arial" w:cs="Arial"/>
        <w:u w:val="none"/>
      </w:rPr>
    </w:lvl>
    <w:lvl w:ilvl="7">
      <w:start w:val="1"/>
      <w:numFmt w:val="bullet"/>
      <w:lvlText w:val="-"/>
      <w:lvlJc w:val="left"/>
      <w:pPr>
        <w:ind w:left="5760" w:firstLine="11880"/>
      </w:pPr>
      <w:rPr>
        <w:rFonts w:ascii="Arial" w:eastAsia="Arial" w:hAnsi="Arial" w:cs="Arial"/>
        <w:u w:val="none"/>
      </w:rPr>
    </w:lvl>
    <w:lvl w:ilvl="8">
      <w:start w:val="1"/>
      <w:numFmt w:val="bullet"/>
      <w:lvlText w:val="-"/>
      <w:lvlJc w:val="left"/>
      <w:pPr>
        <w:ind w:left="6480" w:firstLine="13320"/>
      </w:pPr>
      <w:rPr>
        <w:rFonts w:ascii="Arial" w:eastAsia="Arial" w:hAnsi="Arial" w:cs="Arial"/>
        <w:u w:val="none"/>
      </w:rPr>
    </w:lvl>
  </w:abstractNum>
  <w:abstractNum w:abstractNumId="13" w15:restartNumberingAfterBreak="0">
    <w:nsid w:val="4E666F64"/>
    <w:multiLevelType w:val="hybridMultilevel"/>
    <w:tmpl w:val="2C32DA50"/>
    <w:lvl w:ilvl="0" w:tplc="04546A52">
      <w:numFmt w:val="bullet"/>
      <w:lvlText w:val="-"/>
      <w:lvlJc w:val="left"/>
      <w:pPr>
        <w:ind w:left="720" w:hanging="360"/>
      </w:pPr>
      <w:rPr>
        <w:rFonts w:ascii="Calibri Light" w:eastAsiaTheme="minorHAnsi" w:hAnsi="Calibri Light" w:cs="Calibri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F6801CC"/>
    <w:multiLevelType w:val="hybridMultilevel"/>
    <w:tmpl w:val="42E6E752"/>
    <w:lvl w:ilvl="0" w:tplc="58A88632">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20A1647"/>
    <w:multiLevelType w:val="hybridMultilevel"/>
    <w:tmpl w:val="8B6A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4E2AC6"/>
    <w:multiLevelType w:val="hybridMultilevel"/>
    <w:tmpl w:val="32009D14"/>
    <w:lvl w:ilvl="0" w:tplc="58A88632">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EA23225"/>
    <w:multiLevelType w:val="multilevel"/>
    <w:tmpl w:val="FADA3F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3B7376"/>
    <w:multiLevelType w:val="multilevel"/>
    <w:tmpl w:val="E22AE7FE"/>
    <w:lvl w:ilvl="0">
      <w:start w:val="1"/>
      <w:numFmt w:val="decimal"/>
      <w:pStyle w:val="Otsikko1"/>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9" w15:restartNumberingAfterBreak="0">
    <w:nsid w:val="68B95FC9"/>
    <w:multiLevelType w:val="multilevel"/>
    <w:tmpl w:val="AE8CDA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B11416A"/>
    <w:multiLevelType w:val="hybridMultilevel"/>
    <w:tmpl w:val="873693CA"/>
    <w:lvl w:ilvl="0" w:tplc="3266FC3E">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E243D1B"/>
    <w:multiLevelType w:val="hybridMultilevel"/>
    <w:tmpl w:val="F71EE7D6"/>
    <w:lvl w:ilvl="0" w:tplc="58A88632">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5E22C92"/>
    <w:multiLevelType w:val="hybridMultilevel"/>
    <w:tmpl w:val="1D68623E"/>
    <w:lvl w:ilvl="0" w:tplc="58A88632">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17"/>
  </w:num>
  <w:num w:numId="4">
    <w:abstractNumId w:val="19"/>
  </w:num>
  <w:num w:numId="5">
    <w:abstractNumId w:val="17"/>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5"/>
  </w:num>
  <w:num w:numId="10">
    <w:abstractNumId w:val="6"/>
  </w:num>
  <w:num w:numId="11">
    <w:abstractNumId w:val="9"/>
  </w:num>
  <w:num w:numId="12">
    <w:abstractNumId w:val="4"/>
  </w:num>
  <w:num w:numId="13">
    <w:abstractNumId w:val="12"/>
  </w:num>
  <w:num w:numId="14">
    <w:abstractNumId w:val="11"/>
  </w:num>
  <w:num w:numId="15">
    <w:abstractNumId w:val="20"/>
  </w:num>
  <w:num w:numId="16">
    <w:abstractNumId w:val="0"/>
  </w:num>
  <w:num w:numId="17">
    <w:abstractNumId w:val="22"/>
  </w:num>
  <w:num w:numId="18">
    <w:abstractNumId w:val="3"/>
  </w:num>
  <w:num w:numId="19">
    <w:abstractNumId w:val="21"/>
  </w:num>
  <w:num w:numId="20">
    <w:abstractNumId w:val="14"/>
  </w:num>
  <w:num w:numId="21">
    <w:abstractNumId w:val="10"/>
  </w:num>
  <w:num w:numId="22">
    <w:abstractNumId w:val="7"/>
  </w:num>
  <w:num w:numId="23">
    <w:abstractNumId w:val="8"/>
  </w:num>
  <w:num w:numId="24">
    <w:abstractNumId w:val="16"/>
  </w:num>
  <w:num w:numId="25">
    <w:abstractNumId w:val="2"/>
  </w:num>
  <w:num w:numId="26">
    <w:abstractNumId w:val="13"/>
  </w:num>
  <w:num w:numId="27">
    <w:abstractNumId w:val="18"/>
    <w:lvlOverride w:ilvl="0">
      <w:startOverride w:val="10"/>
    </w:lvlOverride>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E4"/>
    <w:rsid w:val="000067B0"/>
    <w:rsid w:val="000103F4"/>
    <w:rsid w:val="0004742D"/>
    <w:rsid w:val="00085E93"/>
    <w:rsid w:val="000A644E"/>
    <w:rsid w:val="000B3A57"/>
    <w:rsid w:val="000C21D3"/>
    <w:rsid w:val="000D1DF6"/>
    <w:rsid w:val="000E5214"/>
    <w:rsid w:val="000F629A"/>
    <w:rsid w:val="00101517"/>
    <w:rsid w:val="00104F3A"/>
    <w:rsid w:val="00116CF3"/>
    <w:rsid w:val="0015422B"/>
    <w:rsid w:val="00174B73"/>
    <w:rsid w:val="00181F46"/>
    <w:rsid w:val="001A1204"/>
    <w:rsid w:val="001A3DEE"/>
    <w:rsid w:val="002204A2"/>
    <w:rsid w:val="002721AF"/>
    <w:rsid w:val="00273694"/>
    <w:rsid w:val="00297AC1"/>
    <w:rsid w:val="002F5322"/>
    <w:rsid w:val="00311164"/>
    <w:rsid w:val="00330821"/>
    <w:rsid w:val="00340EAA"/>
    <w:rsid w:val="00345AD7"/>
    <w:rsid w:val="00353170"/>
    <w:rsid w:val="003609D0"/>
    <w:rsid w:val="00365BDD"/>
    <w:rsid w:val="003677B0"/>
    <w:rsid w:val="003719E5"/>
    <w:rsid w:val="00373EF4"/>
    <w:rsid w:val="00374866"/>
    <w:rsid w:val="00376B26"/>
    <w:rsid w:val="00380C97"/>
    <w:rsid w:val="003856DE"/>
    <w:rsid w:val="003B438C"/>
    <w:rsid w:val="003C05B8"/>
    <w:rsid w:val="003D34FA"/>
    <w:rsid w:val="003E1C19"/>
    <w:rsid w:val="003E30AD"/>
    <w:rsid w:val="003F3781"/>
    <w:rsid w:val="004040B2"/>
    <w:rsid w:val="004069D9"/>
    <w:rsid w:val="00422201"/>
    <w:rsid w:val="00426E57"/>
    <w:rsid w:val="00465F3A"/>
    <w:rsid w:val="00474FE1"/>
    <w:rsid w:val="004832F4"/>
    <w:rsid w:val="004848B1"/>
    <w:rsid w:val="00484D57"/>
    <w:rsid w:val="00495CA9"/>
    <w:rsid w:val="004A2C24"/>
    <w:rsid w:val="004B0F82"/>
    <w:rsid w:val="004C09D2"/>
    <w:rsid w:val="004C1ECC"/>
    <w:rsid w:val="004C3576"/>
    <w:rsid w:val="00503B5E"/>
    <w:rsid w:val="00503DA1"/>
    <w:rsid w:val="00504D8B"/>
    <w:rsid w:val="005108FE"/>
    <w:rsid w:val="0054080B"/>
    <w:rsid w:val="005810BE"/>
    <w:rsid w:val="005E3C2F"/>
    <w:rsid w:val="00600F1A"/>
    <w:rsid w:val="006013C2"/>
    <w:rsid w:val="006142A4"/>
    <w:rsid w:val="006176BF"/>
    <w:rsid w:val="00617D4F"/>
    <w:rsid w:val="00633D18"/>
    <w:rsid w:val="0064567B"/>
    <w:rsid w:val="006902BE"/>
    <w:rsid w:val="00697A6E"/>
    <w:rsid w:val="006A0A68"/>
    <w:rsid w:val="006C416A"/>
    <w:rsid w:val="006E072F"/>
    <w:rsid w:val="006E1E25"/>
    <w:rsid w:val="00751716"/>
    <w:rsid w:val="00762044"/>
    <w:rsid w:val="0076355B"/>
    <w:rsid w:val="0077077E"/>
    <w:rsid w:val="00792A38"/>
    <w:rsid w:val="007A2943"/>
    <w:rsid w:val="007A2BE4"/>
    <w:rsid w:val="007E115E"/>
    <w:rsid w:val="007F5C57"/>
    <w:rsid w:val="0081186B"/>
    <w:rsid w:val="008159A0"/>
    <w:rsid w:val="00815CCC"/>
    <w:rsid w:val="00821A64"/>
    <w:rsid w:val="00825383"/>
    <w:rsid w:val="00847D7E"/>
    <w:rsid w:val="00881A32"/>
    <w:rsid w:val="00884EEA"/>
    <w:rsid w:val="008A57DA"/>
    <w:rsid w:val="008B7239"/>
    <w:rsid w:val="008D46D6"/>
    <w:rsid w:val="008E3C96"/>
    <w:rsid w:val="008E48F2"/>
    <w:rsid w:val="008E5C2A"/>
    <w:rsid w:val="008E5D80"/>
    <w:rsid w:val="00904A5F"/>
    <w:rsid w:val="00907A99"/>
    <w:rsid w:val="0093724B"/>
    <w:rsid w:val="00943B32"/>
    <w:rsid w:val="00946199"/>
    <w:rsid w:val="00946CC2"/>
    <w:rsid w:val="009557F7"/>
    <w:rsid w:val="00986B5F"/>
    <w:rsid w:val="009B2EF7"/>
    <w:rsid w:val="009C5387"/>
    <w:rsid w:val="009D30E5"/>
    <w:rsid w:val="009D514A"/>
    <w:rsid w:val="00A131E8"/>
    <w:rsid w:val="00A303F6"/>
    <w:rsid w:val="00A3133B"/>
    <w:rsid w:val="00A35A8E"/>
    <w:rsid w:val="00A509C6"/>
    <w:rsid w:val="00A67555"/>
    <w:rsid w:val="00A9639C"/>
    <w:rsid w:val="00AA5B1B"/>
    <w:rsid w:val="00AC4B3E"/>
    <w:rsid w:val="00AE4D83"/>
    <w:rsid w:val="00AE5CE3"/>
    <w:rsid w:val="00AE7BA6"/>
    <w:rsid w:val="00AF4E86"/>
    <w:rsid w:val="00AF7D8B"/>
    <w:rsid w:val="00B03524"/>
    <w:rsid w:val="00B07068"/>
    <w:rsid w:val="00B1463F"/>
    <w:rsid w:val="00B30A4A"/>
    <w:rsid w:val="00B434E9"/>
    <w:rsid w:val="00B508FB"/>
    <w:rsid w:val="00B60B7D"/>
    <w:rsid w:val="00B64DB7"/>
    <w:rsid w:val="00B74948"/>
    <w:rsid w:val="00B76D79"/>
    <w:rsid w:val="00B8081B"/>
    <w:rsid w:val="00B82B9B"/>
    <w:rsid w:val="00B86CD6"/>
    <w:rsid w:val="00BA3825"/>
    <w:rsid w:val="00BC0C83"/>
    <w:rsid w:val="00BD3707"/>
    <w:rsid w:val="00C03A82"/>
    <w:rsid w:val="00C0632F"/>
    <w:rsid w:val="00C379FC"/>
    <w:rsid w:val="00C43D9E"/>
    <w:rsid w:val="00C63559"/>
    <w:rsid w:val="00CA761F"/>
    <w:rsid w:val="00CB53F9"/>
    <w:rsid w:val="00CF2B92"/>
    <w:rsid w:val="00D10439"/>
    <w:rsid w:val="00D44B56"/>
    <w:rsid w:val="00D45E8C"/>
    <w:rsid w:val="00D46197"/>
    <w:rsid w:val="00D57F2B"/>
    <w:rsid w:val="00D60553"/>
    <w:rsid w:val="00D84D82"/>
    <w:rsid w:val="00DA6B49"/>
    <w:rsid w:val="00DB011B"/>
    <w:rsid w:val="00DE3AC8"/>
    <w:rsid w:val="00DF2698"/>
    <w:rsid w:val="00E03A5C"/>
    <w:rsid w:val="00E25737"/>
    <w:rsid w:val="00E6540C"/>
    <w:rsid w:val="00E74A05"/>
    <w:rsid w:val="00E8674E"/>
    <w:rsid w:val="00E92C36"/>
    <w:rsid w:val="00EA4662"/>
    <w:rsid w:val="00EA6C4E"/>
    <w:rsid w:val="00EB65C4"/>
    <w:rsid w:val="00EC0ECD"/>
    <w:rsid w:val="00EC2AC1"/>
    <w:rsid w:val="00ED3255"/>
    <w:rsid w:val="00EE026C"/>
    <w:rsid w:val="00EF4E3D"/>
    <w:rsid w:val="00F2578E"/>
    <w:rsid w:val="00F62AC1"/>
    <w:rsid w:val="00F8115A"/>
    <w:rsid w:val="00FB7E3B"/>
    <w:rsid w:val="00FC0BFE"/>
    <w:rsid w:val="00FD6CD2"/>
    <w:rsid w:val="01EE99DE"/>
    <w:rsid w:val="05307BA9"/>
    <w:rsid w:val="065D0385"/>
    <w:rsid w:val="06B3B379"/>
    <w:rsid w:val="07410076"/>
    <w:rsid w:val="08D15281"/>
    <w:rsid w:val="095DF4D1"/>
    <w:rsid w:val="0CFE31B1"/>
    <w:rsid w:val="0DECB21A"/>
    <w:rsid w:val="0EFFD197"/>
    <w:rsid w:val="101FFC37"/>
    <w:rsid w:val="10C4893D"/>
    <w:rsid w:val="10F5B691"/>
    <w:rsid w:val="11B41C60"/>
    <w:rsid w:val="11E5AEF1"/>
    <w:rsid w:val="11E97503"/>
    <w:rsid w:val="12C6413C"/>
    <w:rsid w:val="12F34BF7"/>
    <w:rsid w:val="13CA7FDB"/>
    <w:rsid w:val="152D1903"/>
    <w:rsid w:val="15D4CAE6"/>
    <w:rsid w:val="1642E5E7"/>
    <w:rsid w:val="166081FA"/>
    <w:rsid w:val="16F142F6"/>
    <w:rsid w:val="174CEF01"/>
    <w:rsid w:val="174D2204"/>
    <w:rsid w:val="17C1ABB3"/>
    <w:rsid w:val="18AEB57C"/>
    <w:rsid w:val="1900A4F1"/>
    <w:rsid w:val="1A10234B"/>
    <w:rsid w:val="1A328A7F"/>
    <w:rsid w:val="1B13206B"/>
    <w:rsid w:val="1C489041"/>
    <w:rsid w:val="1C68A194"/>
    <w:rsid w:val="1CE43324"/>
    <w:rsid w:val="1EFDAA70"/>
    <w:rsid w:val="1F035A2D"/>
    <w:rsid w:val="1F18D4F6"/>
    <w:rsid w:val="1F5B178F"/>
    <w:rsid w:val="247541B4"/>
    <w:rsid w:val="24D903AB"/>
    <w:rsid w:val="25234566"/>
    <w:rsid w:val="25538BAF"/>
    <w:rsid w:val="2714674A"/>
    <w:rsid w:val="27975062"/>
    <w:rsid w:val="27B40D40"/>
    <w:rsid w:val="291C12E8"/>
    <w:rsid w:val="2A909DCC"/>
    <w:rsid w:val="2B75C8D3"/>
    <w:rsid w:val="2BBD1272"/>
    <w:rsid w:val="2C097E21"/>
    <w:rsid w:val="2C81E40F"/>
    <w:rsid w:val="2CDF2FDD"/>
    <w:rsid w:val="2E56B990"/>
    <w:rsid w:val="2F78AD12"/>
    <w:rsid w:val="3075CD06"/>
    <w:rsid w:val="3158F934"/>
    <w:rsid w:val="328808B9"/>
    <w:rsid w:val="3295290F"/>
    <w:rsid w:val="32E62F47"/>
    <w:rsid w:val="36454A14"/>
    <w:rsid w:val="37BBAF6F"/>
    <w:rsid w:val="38FEF2CA"/>
    <w:rsid w:val="395E345D"/>
    <w:rsid w:val="39614015"/>
    <w:rsid w:val="3C0228CB"/>
    <w:rsid w:val="3D9340A2"/>
    <w:rsid w:val="3E84C476"/>
    <w:rsid w:val="3F47B7BD"/>
    <w:rsid w:val="3FB2F20B"/>
    <w:rsid w:val="3FD62132"/>
    <w:rsid w:val="40D64236"/>
    <w:rsid w:val="425B1644"/>
    <w:rsid w:val="426A78B8"/>
    <w:rsid w:val="42C15232"/>
    <w:rsid w:val="443A6B03"/>
    <w:rsid w:val="4440F149"/>
    <w:rsid w:val="44CA562B"/>
    <w:rsid w:val="45CDFB45"/>
    <w:rsid w:val="48E063D2"/>
    <w:rsid w:val="4A905C4D"/>
    <w:rsid w:val="4C2657C1"/>
    <w:rsid w:val="4D9A2535"/>
    <w:rsid w:val="4DAFB3C6"/>
    <w:rsid w:val="4E2B5D8D"/>
    <w:rsid w:val="4FCAE516"/>
    <w:rsid w:val="50173A4D"/>
    <w:rsid w:val="50F06A4E"/>
    <w:rsid w:val="5122AB96"/>
    <w:rsid w:val="5309F4F2"/>
    <w:rsid w:val="55056669"/>
    <w:rsid w:val="567C10F6"/>
    <w:rsid w:val="56AA2978"/>
    <w:rsid w:val="57543548"/>
    <w:rsid w:val="57A6CF0E"/>
    <w:rsid w:val="58D67134"/>
    <w:rsid w:val="5AE39E48"/>
    <w:rsid w:val="5B082D3A"/>
    <w:rsid w:val="5C872198"/>
    <w:rsid w:val="5CF9CDD2"/>
    <w:rsid w:val="5D9361F3"/>
    <w:rsid w:val="5DAAB6F2"/>
    <w:rsid w:val="5EA8A249"/>
    <w:rsid w:val="5EB54B14"/>
    <w:rsid w:val="5ED8CF98"/>
    <w:rsid w:val="5EDAA26E"/>
    <w:rsid w:val="5FA0F1D9"/>
    <w:rsid w:val="5FECC404"/>
    <w:rsid w:val="60382448"/>
    <w:rsid w:val="612E4456"/>
    <w:rsid w:val="6145E305"/>
    <w:rsid w:val="62708D23"/>
    <w:rsid w:val="637380A1"/>
    <w:rsid w:val="637881A8"/>
    <w:rsid w:val="63A17977"/>
    <w:rsid w:val="6418A8C3"/>
    <w:rsid w:val="646E4CC6"/>
    <w:rsid w:val="64FBC2C6"/>
    <w:rsid w:val="65368175"/>
    <w:rsid w:val="66452085"/>
    <w:rsid w:val="672B0603"/>
    <w:rsid w:val="67747615"/>
    <w:rsid w:val="67D7BC9D"/>
    <w:rsid w:val="68A207A8"/>
    <w:rsid w:val="68CFB430"/>
    <w:rsid w:val="691E4052"/>
    <w:rsid w:val="69B494A7"/>
    <w:rsid w:val="69C0A37A"/>
    <w:rsid w:val="69DAB5DA"/>
    <w:rsid w:val="69F582CB"/>
    <w:rsid w:val="6A90FFE4"/>
    <w:rsid w:val="6BF58A1A"/>
    <w:rsid w:val="6BFAAB44"/>
    <w:rsid w:val="6BFF5EDE"/>
    <w:rsid w:val="6D399ECA"/>
    <w:rsid w:val="6D713D2B"/>
    <w:rsid w:val="6D88D57C"/>
    <w:rsid w:val="6DC6DDBE"/>
    <w:rsid w:val="6E395A3D"/>
    <w:rsid w:val="6E723C49"/>
    <w:rsid w:val="6E7F4CEE"/>
    <w:rsid w:val="728FA233"/>
    <w:rsid w:val="72E237AB"/>
    <w:rsid w:val="732DBCE1"/>
    <w:rsid w:val="74390E62"/>
    <w:rsid w:val="74770F8A"/>
    <w:rsid w:val="74D5197D"/>
    <w:rsid w:val="7583299C"/>
    <w:rsid w:val="7594C6C3"/>
    <w:rsid w:val="75B8B446"/>
    <w:rsid w:val="766FBB0E"/>
    <w:rsid w:val="77DBEECF"/>
    <w:rsid w:val="785F673C"/>
    <w:rsid w:val="788EA75D"/>
    <w:rsid w:val="79ABB55C"/>
    <w:rsid w:val="7AAAFD76"/>
    <w:rsid w:val="7C23C39A"/>
    <w:rsid w:val="7C9FE2D3"/>
    <w:rsid w:val="7CE2B001"/>
    <w:rsid w:val="7DA53216"/>
    <w:rsid w:val="7F3116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10DD75E"/>
  <w15:docId w15:val="{86A34484-D980-4C96-82AB-7F25A02F2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C5387"/>
    <w:pPr>
      <w:spacing w:before="100" w:beforeAutospacing="1" w:after="100" w:afterAutospacing="1"/>
    </w:pPr>
    <w:rPr>
      <w:rFonts w:asciiTheme="majorHAnsi" w:hAnsiTheme="majorHAnsi" w:cs="Times New Roman"/>
      <w:szCs w:val="22"/>
      <w:lang w:val="en-US"/>
    </w:rPr>
  </w:style>
  <w:style w:type="paragraph" w:styleId="Otsikko1">
    <w:name w:val="heading 1"/>
    <w:basedOn w:val="Normaali"/>
    <w:next w:val="Normaali"/>
    <w:link w:val="Otsikko1Char"/>
    <w:autoRedefine/>
    <w:uiPriority w:val="9"/>
    <w:qFormat/>
    <w:rsid w:val="007F5C57"/>
    <w:pPr>
      <w:numPr>
        <w:numId w:val="6"/>
      </w:numPr>
      <w:spacing w:before="600"/>
      <w:outlineLvl w:val="0"/>
    </w:pPr>
    <w:rPr>
      <w:rFonts w:ascii="Calibri" w:hAnsi="Calibri"/>
      <w:b/>
      <w:bCs/>
      <w:color w:val="111C46"/>
      <w:sz w:val="36"/>
      <w:szCs w:val="36"/>
      <w:lang w:val="fi-FI"/>
    </w:rPr>
  </w:style>
  <w:style w:type="paragraph" w:styleId="Otsikko2">
    <w:name w:val="heading 2"/>
    <w:basedOn w:val="Normaali"/>
    <w:next w:val="Normaali"/>
    <w:link w:val="Otsikko2Char"/>
    <w:autoRedefine/>
    <w:uiPriority w:val="9"/>
    <w:unhideWhenUsed/>
    <w:qFormat/>
    <w:rsid w:val="00B434E9"/>
    <w:pPr>
      <w:spacing w:before="360"/>
      <w:ind w:left="576" w:hanging="576"/>
      <w:outlineLvl w:val="1"/>
    </w:pPr>
    <w:rPr>
      <w:rFonts w:ascii="Calibri" w:hAnsi="Calibri"/>
      <w:b/>
      <w:bCs/>
      <w:color w:val="111C46"/>
      <w:sz w:val="36"/>
      <w:szCs w:val="36"/>
      <w:lang w:val="fi-FI"/>
    </w:rPr>
  </w:style>
  <w:style w:type="paragraph" w:styleId="Otsikko3">
    <w:name w:val="heading 3"/>
    <w:basedOn w:val="Normaali"/>
    <w:next w:val="Normaali"/>
    <w:link w:val="Otsikko3Char"/>
    <w:uiPriority w:val="9"/>
    <w:unhideWhenUsed/>
    <w:qFormat/>
    <w:rsid w:val="00617D4F"/>
    <w:pPr>
      <w:numPr>
        <w:ilvl w:val="2"/>
        <w:numId w:val="6"/>
      </w:numPr>
      <w:outlineLvl w:val="2"/>
    </w:pPr>
    <w:rPr>
      <w:rFonts w:ascii="Calibri" w:hAnsi="Calibri"/>
      <w:b/>
      <w:bCs/>
      <w:color w:val="111C46"/>
    </w:rPr>
  </w:style>
  <w:style w:type="paragraph" w:styleId="Otsikko4">
    <w:name w:val="heading 4"/>
    <w:basedOn w:val="Normaali"/>
    <w:next w:val="Normaali"/>
    <w:link w:val="Otsikko4Char"/>
    <w:uiPriority w:val="9"/>
    <w:semiHidden/>
    <w:unhideWhenUsed/>
    <w:qFormat/>
    <w:rsid w:val="00617D4F"/>
    <w:pPr>
      <w:keepNext/>
      <w:keepLines/>
      <w:numPr>
        <w:ilvl w:val="3"/>
        <w:numId w:val="6"/>
      </w:numPr>
      <w:spacing w:before="40" w:after="0"/>
      <w:outlineLvl w:val="3"/>
    </w:pPr>
    <w:rPr>
      <w:rFonts w:eastAsiaTheme="majorEastAsia" w:cstheme="majorBidi"/>
      <w:i/>
      <w:iCs/>
      <w:color w:val="2E74B5" w:themeColor="accent1" w:themeShade="BF"/>
    </w:rPr>
  </w:style>
  <w:style w:type="paragraph" w:styleId="Otsikko5">
    <w:name w:val="heading 5"/>
    <w:basedOn w:val="Normaali"/>
    <w:next w:val="Normaali"/>
    <w:link w:val="Otsikko5Char"/>
    <w:uiPriority w:val="9"/>
    <w:semiHidden/>
    <w:unhideWhenUsed/>
    <w:qFormat/>
    <w:rsid w:val="00617D4F"/>
    <w:pPr>
      <w:keepNext/>
      <w:keepLines/>
      <w:numPr>
        <w:ilvl w:val="4"/>
        <w:numId w:val="6"/>
      </w:numPr>
      <w:spacing w:before="40" w:after="0"/>
      <w:outlineLvl w:val="4"/>
    </w:pPr>
    <w:rPr>
      <w:rFonts w:eastAsiaTheme="majorEastAsia" w:cstheme="majorBidi"/>
      <w:color w:val="2E74B5" w:themeColor="accent1" w:themeShade="BF"/>
    </w:rPr>
  </w:style>
  <w:style w:type="paragraph" w:styleId="Otsikko6">
    <w:name w:val="heading 6"/>
    <w:basedOn w:val="Normaali"/>
    <w:next w:val="Normaali"/>
    <w:link w:val="Otsikko6Char"/>
    <w:uiPriority w:val="9"/>
    <w:semiHidden/>
    <w:unhideWhenUsed/>
    <w:qFormat/>
    <w:rsid w:val="00617D4F"/>
    <w:pPr>
      <w:keepNext/>
      <w:keepLines/>
      <w:numPr>
        <w:ilvl w:val="5"/>
        <w:numId w:val="6"/>
      </w:numPr>
      <w:spacing w:before="40" w:after="0"/>
      <w:outlineLvl w:val="5"/>
    </w:pPr>
    <w:rPr>
      <w:rFonts w:eastAsiaTheme="majorEastAsia" w:cstheme="majorBidi"/>
      <w:color w:val="1F4D78" w:themeColor="accent1" w:themeShade="7F"/>
    </w:rPr>
  </w:style>
  <w:style w:type="paragraph" w:styleId="Otsikko7">
    <w:name w:val="heading 7"/>
    <w:basedOn w:val="Normaali"/>
    <w:next w:val="Normaali"/>
    <w:link w:val="Otsikko7Char"/>
    <w:uiPriority w:val="9"/>
    <w:semiHidden/>
    <w:unhideWhenUsed/>
    <w:qFormat/>
    <w:rsid w:val="00617D4F"/>
    <w:pPr>
      <w:keepNext/>
      <w:keepLines/>
      <w:numPr>
        <w:ilvl w:val="6"/>
        <w:numId w:val="6"/>
      </w:numPr>
      <w:spacing w:before="40" w:after="0"/>
      <w:outlineLvl w:val="6"/>
    </w:pPr>
    <w:rPr>
      <w:rFonts w:eastAsiaTheme="majorEastAsia" w:cstheme="majorBidi"/>
      <w:i/>
      <w:iCs/>
      <w:color w:val="1F4D78" w:themeColor="accent1" w:themeShade="7F"/>
    </w:rPr>
  </w:style>
  <w:style w:type="paragraph" w:styleId="Otsikko8">
    <w:name w:val="heading 8"/>
    <w:basedOn w:val="Normaali"/>
    <w:next w:val="Normaali"/>
    <w:link w:val="Otsikko8Char"/>
    <w:uiPriority w:val="9"/>
    <w:semiHidden/>
    <w:unhideWhenUsed/>
    <w:qFormat/>
    <w:rsid w:val="00617D4F"/>
    <w:pPr>
      <w:keepNext/>
      <w:keepLines/>
      <w:numPr>
        <w:ilvl w:val="7"/>
        <w:numId w:val="6"/>
      </w:numPr>
      <w:spacing w:before="40" w:after="0"/>
      <w:outlineLvl w:val="7"/>
    </w:pPr>
    <w:rPr>
      <w:rFonts w:eastAsiaTheme="majorEastAsia"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617D4F"/>
    <w:pPr>
      <w:keepNext/>
      <w:keepLines/>
      <w:numPr>
        <w:ilvl w:val="8"/>
        <w:numId w:val="6"/>
      </w:numPr>
      <w:spacing w:before="40" w:after="0"/>
      <w:outlineLvl w:val="8"/>
    </w:pPr>
    <w:rPr>
      <w:rFonts w:eastAsiaTheme="majorEastAsia"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B434E9"/>
    <w:rPr>
      <w:rFonts w:ascii="Calibri" w:hAnsi="Calibri" w:cs="Times New Roman"/>
      <w:b/>
      <w:bCs/>
      <w:color w:val="111C46"/>
      <w:sz w:val="36"/>
      <w:szCs w:val="36"/>
      <w:lang w:val="fi-FI"/>
    </w:rPr>
  </w:style>
  <w:style w:type="character" w:customStyle="1" w:styleId="Otsikko1Char">
    <w:name w:val="Otsikko 1 Char"/>
    <w:basedOn w:val="Kappaleenoletusfontti"/>
    <w:link w:val="Otsikko1"/>
    <w:uiPriority w:val="9"/>
    <w:rsid w:val="007F5C57"/>
    <w:rPr>
      <w:rFonts w:ascii="Calibri" w:hAnsi="Calibri" w:cs="Times New Roman"/>
      <w:b/>
      <w:bCs/>
      <w:color w:val="111C46"/>
      <w:sz w:val="36"/>
      <w:szCs w:val="36"/>
      <w:lang w:val="fi-FI"/>
    </w:rPr>
  </w:style>
  <w:style w:type="paragraph" w:styleId="Sisluet1">
    <w:name w:val="toc 1"/>
    <w:basedOn w:val="Normaali"/>
    <w:next w:val="Normaali"/>
    <w:autoRedefine/>
    <w:uiPriority w:val="39"/>
    <w:unhideWhenUsed/>
    <w:qFormat/>
    <w:rsid w:val="003677B0"/>
    <w:pPr>
      <w:spacing w:before="120" w:after="0"/>
    </w:pPr>
    <w:rPr>
      <w:rFonts w:asciiTheme="minorHAnsi" w:hAnsiTheme="minorHAnsi"/>
      <w:sz w:val="28"/>
    </w:rPr>
  </w:style>
  <w:style w:type="paragraph" w:styleId="Sisluet2">
    <w:name w:val="toc 2"/>
    <w:basedOn w:val="Normaali"/>
    <w:next w:val="Normaali"/>
    <w:autoRedefine/>
    <w:uiPriority w:val="39"/>
    <w:unhideWhenUsed/>
    <w:qFormat/>
    <w:rsid w:val="003677B0"/>
    <w:pPr>
      <w:spacing w:before="0" w:after="0"/>
      <w:ind w:left="220"/>
    </w:pPr>
    <w:rPr>
      <w:rFonts w:asciiTheme="minorHAnsi" w:hAnsiTheme="minorHAnsi"/>
    </w:rPr>
  </w:style>
  <w:style w:type="paragraph" w:styleId="Otsikko">
    <w:name w:val="Title"/>
    <w:basedOn w:val="Normaali"/>
    <w:next w:val="Normaali"/>
    <w:link w:val="OtsikkoChar"/>
    <w:uiPriority w:val="10"/>
    <w:qFormat/>
    <w:rsid w:val="004A2C24"/>
    <w:pPr>
      <w:spacing w:before="0" w:after="0"/>
      <w:contextualSpacing/>
    </w:pPr>
    <w:rPr>
      <w:rFonts w:ascii="Calibri" w:eastAsiaTheme="majorEastAsia" w:hAnsi="Calibri" w:cstheme="majorBidi"/>
      <w:b/>
      <w:bCs/>
      <w:color w:val="111C46"/>
      <w:spacing w:val="-10"/>
      <w:kern w:val="28"/>
      <w:sz w:val="56"/>
      <w:szCs w:val="56"/>
    </w:rPr>
  </w:style>
  <w:style w:type="character" w:customStyle="1" w:styleId="OtsikkoChar">
    <w:name w:val="Otsikko Char"/>
    <w:basedOn w:val="Kappaleenoletusfontti"/>
    <w:link w:val="Otsikko"/>
    <w:uiPriority w:val="10"/>
    <w:rsid w:val="004A2C24"/>
    <w:rPr>
      <w:rFonts w:ascii="Calibri" w:eastAsiaTheme="majorEastAsia" w:hAnsi="Calibri" w:cstheme="majorBidi"/>
      <w:b/>
      <w:bCs/>
      <w:color w:val="111C46"/>
      <w:spacing w:val="-10"/>
      <w:kern w:val="28"/>
      <w:sz w:val="56"/>
      <w:szCs w:val="56"/>
      <w:lang w:val="en-US"/>
    </w:rPr>
  </w:style>
  <w:style w:type="paragraph" w:styleId="Yltunniste">
    <w:name w:val="header"/>
    <w:basedOn w:val="Normaali"/>
    <w:link w:val="YltunnisteChar"/>
    <w:uiPriority w:val="99"/>
    <w:unhideWhenUsed/>
    <w:rsid w:val="004C09D2"/>
    <w:pPr>
      <w:tabs>
        <w:tab w:val="center" w:pos="4819"/>
        <w:tab w:val="right" w:pos="9638"/>
      </w:tabs>
      <w:spacing w:before="0" w:after="0"/>
    </w:pPr>
  </w:style>
  <w:style w:type="character" w:customStyle="1" w:styleId="YltunnisteChar">
    <w:name w:val="Ylätunniste Char"/>
    <w:basedOn w:val="Kappaleenoletusfontti"/>
    <w:link w:val="Yltunniste"/>
    <w:uiPriority w:val="99"/>
    <w:rsid w:val="004C09D2"/>
    <w:rPr>
      <w:rFonts w:asciiTheme="majorHAnsi" w:hAnsiTheme="majorHAnsi" w:cs="Times New Roman"/>
      <w:szCs w:val="22"/>
      <w:lang w:val="en-US"/>
    </w:rPr>
  </w:style>
  <w:style w:type="paragraph" w:styleId="Alatunniste">
    <w:name w:val="footer"/>
    <w:basedOn w:val="Normaali"/>
    <w:link w:val="AlatunnisteChar"/>
    <w:uiPriority w:val="99"/>
    <w:unhideWhenUsed/>
    <w:rsid w:val="004C09D2"/>
    <w:pPr>
      <w:tabs>
        <w:tab w:val="center" w:pos="4819"/>
        <w:tab w:val="right" w:pos="9638"/>
      </w:tabs>
      <w:spacing w:before="0" w:after="0"/>
    </w:pPr>
  </w:style>
  <w:style w:type="character" w:customStyle="1" w:styleId="AlatunnisteChar">
    <w:name w:val="Alatunniste Char"/>
    <w:basedOn w:val="Kappaleenoletusfontti"/>
    <w:link w:val="Alatunniste"/>
    <w:uiPriority w:val="99"/>
    <w:rsid w:val="004C09D2"/>
    <w:rPr>
      <w:rFonts w:asciiTheme="majorHAnsi" w:hAnsiTheme="majorHAnsi" w:cs="Times New Roman"/>
      <w:szCs w:val="22"/>
      <w:lang w:val="en-US"/>
    </w:rPr>
  </w:style>
  <w:style w:type="paragraph" w:styleId="Luettelokappale">
    <w:name w:val="List Paragraph"/>
    <w:basedOn w:val="Normaali"/>
    <w:uiPriority w:val="34"/>
    <w:qFormat/>
    <w:rsid w:val="004A2C24"/>
    <w:pPr>
      <w:ind w:left="720"/>
      <w:contextualSpacing/>
    </w:pPr>
  </w:style>
  <w:style w:type="character" w:customStyle="1" w:styleId="Otsikko3Char">
    <w:name w:val="Otsikko 3 Char"/>
    <w:basedOn w:val="Kappaleenoletusfontti"/>
    <w:link w:val="Otsikko3"/>
    <w:uiPriority w:val="9"/>
    <w:rsid w:val="004A2C24"/>
    <w:rPr>
      <w:rFonts w:ascii="Calibri" w:hAnsi="Calibri" w:cs="Times New Roman"/>
      <w:b/>
      <w:bCs/>
      <w:color w:val="111C46"/>
      <w:szCs w:val="22"/>
      <w:lang w:val="en-US"/>
    </w:rPr>
  </w:style>
  <w:style w:type="table" w:styleId="TaulukkoRuudukko">
    <w:name w:val="Table Grid"/>
    <w:basedOn w:val="Normaalitaulukko"/>
    <w:uiPriority w:val="39"/>
    <w:rsid w:val="00A67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4Char">
    <w:name w:val="Otsikko 4 Char"/>
    <w:basedOn w:val="Kappaleenoletusfontti"/>
    <w:link w:val="Otsikko4"/>
    <w:uiPriority w:val="9"/>
    <w:semiHidden/>
    <w:rsid w:val="00617D4F"/>
    <w:rPr>
      <w:rFonts w:asciiTheme="majorHAnsi" w:eastAsiaTheme="majorEastAsia" w:hAnsiTheme="majorHAnsi" w:cstheme="majorBidi"/>
      <w:i/>
      <w:iCs/>
      <w:color w:val="2E74B5" w:themeColor="accent1" w:themeShade="BF"/>
      <w:szCs w:val="22"/>
      <w:lang w:val="en-US"/>
    </w:rPr>
  </w:style>
  <w:style w:type="character" w:customStyle="1" w:styleId="Otsikko5Char">
    <w:name w:val="Otsikko 5 Char"/>
    <w:basedOn w:val="Kappaleenoletusfontti"/>
    <w:link w:val="Otsikko5"/>
    <w:uiPriority w:val="9"/>
    <w:semiHidden/>
    <w:rsid w:val="00617D4F"/>
    <w:rPr>
      <w:rFonts w:asciiTheme="majorHAnsi" w:eastAsiaTheme="majorEastAsia" w:hAnsiTheme="majorHAnsi" w:cstheme="majorBidi"/>
      <w:color w:val="2E74B5" w:themeColor="accent1" w:themeShade="BF"/>
      <w:szCs w:val="22"/>
      <w:lang w:val="en-US"/>
    </w:rPr>
  </w:style>
  <w:style w:type="character" w:customStyle="1" w:styleId="Otsikko6Char">
    <w:name w:val="Otsikko 6 Char"/>
    <w:basedOn w:val="Kappaleenoletusfontti"/>
    <w:link w:val="Otsikko6"/>
    <w:uiPriority w:val="9"/>
    <w:semiHidden/>
    <w:rsid w:val="00617D4F"/>
    <w:rPr>
      <w:rFonts w:asciiTheme="majorHAnsi" w:eastAsiaTheme="majorEastAsia" w:hAnsiTheme="majorHAnsi" w:cstheme="majorBidi"/>
      <w:color w:val="1F4D78" w:themeColor="accent1" w:themeShade="7F"/>
      <w:szCs w:val="22"/>
      <w:lang w:val="en-US"/>
    </w:rPr>
  </w:style>
  <w:style w:type="character" w:customStyle="1" w:styleId="Otsikko7Char">
    <w:name w:val="Otsikko 7 Char"/>
    <w:basedOn w:val="Kappaleenoletusfontti"/>
    <w:link w:val="Otsikko7"/>
    <w:uiPriority w:val="9"/>
    <w:semiHidden/>
    <w:rsid w:val="00617D4F"/>
    <w:rPr>
      <w:rFonts w:asciiTheme="majorHAnsi" w:eastAsiaTheme="majorEastAsia" w:hAnsiTheme="majorHAnsi" w:cstheme="majorBidi"/>
      <w:i/>
      <w:iCs/>
      <w:color w:val="1F4D78" w:themeColor="accent1" w:themeShade="7F"/>
      <w:szCs w:val="22"/>
      <w:lang w:val="en-US"/>
    </w:rPr>
  </w:style>
  <w:style w:type="character" w:customStyle="1" w:styleId="Otsikko8Char">
    <w:name w:val="Otsikko 8 Char"/>
    <w:basedOn w:val="Kappaleenoletusfontti"/>
    <w:link w:val="Otsikko8"/>
    <w:uiPriority w:val="9"/>
    <w:semiHidden/>
    <w:rsid w:val="00617D4F"/>
    <w:rPr>
      <w:rFonts w:asciiTheme="majorHAnsi" w:eastAsiaTheme="majorEastAsia" w:hAnsiTheme="majorHAnsi" w:cstheme="majorBidi"/>
      <w:color w:val="272727" w:themeColor="text1" w:themeTint="D8"/>
      <w:sz w:val="21"/>
      <w:szCs w:val="21"/>
      <w:lang w:val="en-US"/>
    </w:rPr>
  </w:style>
  <w:style w:type="character" w:customStyle="1" w:styleId="Otsikko9Char">
    <w:name w:val="Otsikko 9 Char"/>
    <w:basedOn w:val="Kappaleenoletusfontti"/>
    <w:link w:val="Otsikko9"/>
    <w:uiPriority w:val="9"/>
    <w:semiHidden/>
    <w:rsid w:val="00617D4F"/>
    <w:rPr>
      <w:rFonts w:asciiTheme="majorHAnsi" w:eastAsiaTheme="majorEastAsia" w:hAnsiTheme="majorHAnsi" w:cstheme="majorBidi"/>
      <w:i/>
      <w:iCs/>
      <w:color w:val="272727" w:themeColor="text1" w:themeTint="D8"/>
      <w:sz w:val="21"/>
      <w:szCs w:val="21"/>
      <w:lang w:val="en-US"/>
    </w:rPr>
  </w:style>
  <w:style w:type="paragraph" w:styleId="Seliteteksti">
    <w:name w:val="Balloon Text"/>
    <w:basedOn w:val="Normaali"/>
    <w:link w:val="SelitetekstiChar"/>
    <w:uiPriority w:val="99"/>
    <w:semiHidden/>
    <w:unhideWhenUsed/>
    <w:rsid w:val="00422201"/>
    <w:pPr>
      <w:spacing w:before="0" w:after="0"/>
    </w:pPr>
    <w:rPr>
      <w:rFonts w:ascii="Lucida Grande" w:hAnsi="Lucida Grande"/>
      <w:sz w:val="18"/>
      <w:szCs w:val="18"/>
    </w:rPr>
  </w:style>
  <w:style w:type="character" w:customStyle="1" w:styleId="SelitetekstiChar">
    <w:name w:val="Seliteteksti Char"/>
    <w:basedOn w:val="Kappaleenoletusfontti"/>
    <w:link w:val="Seliteteksti"/>
    <w:uiPriority w:val="99"/>
    <w:semiHidden/>
    <w:rsid w:val="00422201"/>
    <w:rPr>
      <w:rFonts w:ascii="Lucida Grande" w:hAnsi="Lucida Grande" w:cs="Times New Roman"/>
      <w:sz w:val="18"/>
      <w:szCs w:val="18"/>
      <w:lang w:val="en-US"/>
    </w:rPr>
  </w:style>
  <w:style w:type="character" w:styleId="Hyperlinkki">
    <w:name w:val="Hyperlink"/>
    <w:basedOn w:val="Kappaleenoletusfontti"/>
    <w:uiPriority w:val="99"/>
    <w:unhideWhenUsed/>
    <w:rsid w:val="007A2BE4"/>
    <w:rPr>
      <w:color w:val="0563C1" w:themeColor="hyperlink"/>
      <w:u w:val="single"/>
    </w:rPr>
  </w:style>
  <w:style w:type="paragraph" w:styleId="NormaaliWWW">
    <w:name w:val="Normal (Web)"/>
    <w:basedOn w:val="Normaali"/>
    <w:uiPriority w:val="99"/>
    <w:semiHidden/>
    <w:unhideWhenUsed/>
    <w:rsid w:val="00AA5B1B"/>
    <w:rPr>
      <w:rFonts w:ascii="Times New Roman" w:hAnsi="Times New Roman"/>
      <w:szCs w:val="24"/>
    </w:rPr>
  </w:style>
  <w:style w:type="character" w:styleId="AvattuHyperlinkki">
    <w:name w:val="FollowedHyperlink"/>
    <w:basedOn w:val="Kappaleenoletusfontti"/>
    <w:uiPriority w:val="99"/>
    <w:semiHidden/>
    <w:unhideWhenUsed/>
    <w:rsid w:val="00474F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52464">
      <w:bodyDiv w:val="1"/>
      <w:marLeft w:val="0"/>
      <w:marRight w:val="0"/>
      <w:marTop w:val="0"/>
      <w:marBottom w:val="0"/>
      <w:divBdr>
        <w:top w:val="none" w:sz="0" w:space="0" w:color="auto"/>
        <w:left w:val="none" w:sz="0" w:space="0" w:color="auto"/>
        <w:bottom w:val="none" w:sz="0" w:space="0" w:color="auto"/>
        <w:right w:val="none" w:sz="0" w:space="0" w:color="auto"/>
      </w:divBdr>
    </w:div>
    <w:div w:id="684790499">
      <w:bodyDiv w:val="1"/>
      <w:marLeft w:val="0"/>
      <w:marRight w:val="0"/>
      <w:marTop w:val="0"/>
      <w:marBottom w:val="0"/>
      <w:divBdr>
        <w:top w:val="none" w:sz="0" w:space="0" w:color="auto"/>
        <w:left w:val="none" w:sz="0" w:space="0" w:color="auto"/>
        <w:bottom w:val="none" w:sz="0" w:space="0" w:color="auto"/>
        <w:right w:val="none" w:sz="0" w:space="0" w:color="auto"/>
      </w:divBdr>
    </w:div>
    <w:div w:id="896622425">
      <w:bodyDiv w:val="1"/>
      <w:marLeft w:val="0"/>
      <w:marRight w:val="0"/>
      <w:marTop w:val="0"/>
      <w:marBottom w:val="0"/>
      <w:divBdr>
        <w:top w:val="none" w:sz="0" w:space="0" w:color="auto"/>
        <w:left w:val="none" w:sz="0" w:space="0" w:color="auto"/>
        <w:bottom w:val="none" w:sz="0" w:space="0" w:color="auto"/>
        <w:right w:val="none" w:sz="0" w:space="0" w:color="auto"/>
      </w:divBdr>
    </w:div>
    <w:div w:id="945574602">
      <w:bodyDiv w:val="1"/>
      <w:marLeft w:val="0"/>
      <w:marRight w:val="0"/>
      <w:marTop w:val="0"/>
      <w:marBottom w:val="0"/>
      <w:divBdr>
        <w:top w:val="none" w:sz="0" w:space="0" w:color="auto"/>
        <w:left w:val="none" w:sz="0" w:space="0" w:color="auto"/>
        <w:bottom w:val="none" w:sz="0" w:space="0" w:color="auto"/>
        <w:right w:val="none" w:sz="0" w:space="0" w:color="auto"/>
      </w:divBdr>
    </w:div>
    <w:div w:id="1812092955">
      <w:bodyDiv w:val="1"/>
      <w:marLeft w:val="0"/>
      <w:marRight w:val="0"/>
      <w:marTop w:val="0"/>
      <w:marBottom w:val="0"/>
      <w:divBdr>
        <w:top w:val="none" w:sz="0" w:space="0" w:color="auto"/>
        <w:left w:val="none" w:sz="0" w:space="0" w:color="auto"/>
        <w:bottom w:val="none" w:sz="0" w:space="0" w:color="auto"/>
        <w:right w:val="none" w:sz="0" w:space="0" w:color="auto"/>
      </w:divBdr>
    </w:div>
    <w:div w:id="2065325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usinesstampere.fi/" TargetMode="External"/><Relationship Id="rId18" Type="http://schemas.openxmlformats.org/officeDocument/2006/relationships/hyperlink" Target="https://businesstampere.com/fi/tietoa-meista/tarjouspyynno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usinesstampere.com/fi/tietoa-meista/tarjouspyynnot/menneet-tarjouskilpailut/" TargetMode="External"/><Relationship Id="rId17" Type="http://schemas.openxmlformats.org/officeDocument/2006/relationships/hyperlink" Target="mailto:jari.ikonen@businesstampere.com" TargetMode="External"/><Relationship Id="rId2" Type="http://schemas.openxmlformats.org/officeDocument/2006/relationships/numbering" Target="numbering.xml"/><Relationship Id="rId16" Type="http://schemas.openxmlformats.org/officeDocument/2006/relationships/hyperlink" Target="mailto:jari.ikonen@businesstamper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nkintailmoitukset.fi/fi/" TargetMode="External"/><Relationship Id="rId5" Type="http://schemas.openxmlformats.org/officeDocument/2006/relationships/webSettings" Target="webSettings.xml"/><Relationship Id="rId15" Type="http://schemas.openxmlformats.org/officeDocument/2006/relationships/hyperlink" Target="http://tilaajavastuu.fi/" TargetMode="External"/><Relationship Id="rId10" Type="http://schemas.openxmlformats.org/officeDocument/2006/relationships/hyperlink" Target="https://businesstampere.com/fi/tietoa-meista/tarjouspyynno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rvelapp.com/jjhh40j/screen/63909432"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EBA21-8F98-4F88-B3A5-F5A674D9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1858</Words>
  <Characters>15057</Characters>
  <Application>Microsoft Office Word</Application>
  <DocSecurity>0</DocSecurity>
  <Lines>125</Lines>
  <Paragraphs>33</Paragraphs>
  <ScaleCrop>false</ScaleCrop>
  <HeadingPairs>
    <vt:vector size="2" baseType="variant">
      <vt:variant>
        <vt:lpstr>Otsikko</vt:lpstr>
      </vt:variant>
      <vt:variant>
        <vt:i4>1</vt:i4>
      </vt:variant>
    </vt:vector>
  </HeadingPairs>
  <TitlesOfParts>
    <vt:vector size="1" baseType="lpstr">
      <vt:lpstr/>
    </vt:vector>
  </TitlesOfParts>
  <Company>MAINOSTOIMISTO LUOTSI OY</Company>
  <LinksUpToDate>false</LinksUpToDate>
  <CharactersWithSpaces>16882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Maijala Merja</dc:creator>
  <cp:keywords/>
  <dc:description/>
  <cp:lastModifiedBy>Reunavuori Jukka</cp:lastModifiedBy>
  <cp:revision>14</cp:revision>
  <cp:lastPrinted>2019-09-26T07:49:00Z</cp:lastPrinted>
  <dcterms:created xsi:type="dcterms:W3CDTF">2020-03-19T11:58:00Z</dcterms:created>
  <dcterms:modified xsi:type="dcterms:W3CDTF">2020-03-27T08:49:00Z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